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16" w:rsidRPr="00B503F8" w:rsidRDefault="00DD5C16" w:rsidP="00E05393">
      <w:pPr>
        <w:spacing w:after="0" w:line="240" w:lineRule="auto"/>
        <w:ind w:left="4956"/>
        <w:jc w:val="right"/>
        <w:rPr>
          <w:rFonts w:ascii="Arial" w:hAnsi="Arial" w:cs="Arial"/>
          <w:sz w:val="18"/>
          <w:szCs w:val="18"/>
        </w:rPr>
      </w:pPr>
      <w:r w:rsidRPr="00B503F8">
        <w:rPr>
          <w:rFonts w:ascii="Arial" w:hAnsi="Arial" w:cs="Arial"/>
          <w:sz w:val="18"/>
          <w:szCs w:val="18"/>
        </w:rPr>
        <w:t>Załącznik do Uchwały</w:t>
      </w:r>
      <w:r w:rsidR="007B55C6" w:rsidRPr="00B503F8">
        <w:rPr>
          <w:rFonts w:ascii="Arial" w:hAnsi="Arial" w:cs="Arial"/>
          <w:sz w:val="18"/>
          <w:szCs w:val="18"/>
        </w:rPr>
        <w:t xml:space="preserve"> </w:t>
      </w:r>
      <w:r w:rsidR="00E05393" w:rsidRPr="00B503F8">
        <w:rPr>
          <w:rFonts w:ascii="Arial" w:hAnsi="Arial" w:cs="Arial"/>
          <w:sz w:val="18"/>
          <w:szCs w:val="18"/>
        </w:rPr>
        <w:t>Nr</w:t>
      </w:r>
      <w:r w:rsidR="00210F2E">
        <w:rPr>
          <w:rFonts w:ascii="Arial" w:hAnsi="Arial" w:cs="Arial"/>
          <w:sz w:val="18"/>
          <w:szCs w:val="18"/>
        </w:rPr>
        <w:t xml:space="preserve"> 464/9698/18</w:t>
      </w:r>
      <w:r w:rsidRPr="00B503F8">
        <w:rPr>
          <w:rFonts w:ascii="Arial" w:hAnsi="Arial" w:cs="Arial"/>
          <w:sz w:val="18"/>
          <w:szCs w:val="18"/>
        </w:rPr>
        <w:t xml:space="preserve"> </w:t>
      </w:r>
      <w:r w:rsidRPr="00B503F8">
        <w:rPr>
          <w:rFonts w:ascii="Arial" w:hAnsi="Arial" w:cs="Arial"/>
          <w:sz w:val="18"/>
          <w:szCs w:val="18"/>
        </w:rPr>
        <w:br/>
        <w:t xml:space="preserve">Zarządu Województwa Podkarpackiego z dnia </w:t>
      </w:r>
      <w:r w:rsidR="007B55C6" w:rsidRPr="00B503F8">
        <w:rPr>
          <w:rFonts w:ascii="Arial" w:hAnsi="Arial" w:cs="Arial"/>
          <w:sz w:val="18"/>
          <w:szCs w:val="18"/>
        </w:rPr>
        <w:br/>
      </w:r>
      <w:r w:rsidR="00210F2E">
        <w:rPr>
          <w:rFonts w:ascii="Arial" w:hAnsi="Arial" w:cs="Arial"/>
          <w:sz w:val="18"/>
          <w:szCs w:val="18"/>
        </w:rPr>
        <w:t>22 sierpnia 2018 r.</w:t>
      </w:r>
      <w:bookmarkStart w:id="0" w:name="_GoBack"/>
      <w:bookmarkEnd w:id="0"/>
    </w:p>
    <w:p w:rsidR="00E05393" w:rsidRPr="00B503F8" w:rsidRDefault="00E05393" w:rsidP="00E05393">
      <w:pPr>
        <w:spacing w:after="0" w:line="240" w:lineRule="auto"/>
        <w:ind w:left="4956"/>
        <w:jc w:val="right"/>
        <w:rPr>
          <w:rFonts w:ascii="Arial" w:hAnsi="Arial" w:cs="Arial"/>
          <w:sz w:val="18"/>
          <w:szCs w:val="18"/>
        </w:rPr>
      </w:pPr>
    </w:p>
    <w:p w:rsidR="00AE3682" w:rsidRPr="00B503F8" w:rsidRDefault="00AE3682" w:rsidP="00E05393">
      <w:pPr>
        <w:spacing w:after="0" w:line="240" w:lineRule="auto"/>
        <w:ind w:left="4956"/>
        <w:jc w:val="right"/>
        <w:rPr>
          <w:rFonts w:ascii="Arial" w:hAnsi="Arial" w:cs="Arial"/>
          <w:sz w:val="18"/>
          <w:szCs w:val="18"/>
        </w:rPr>
      </w:pPr>
    </w:p>
    <w:p w:rsidR="00E05393" w:rsidRPr="00B503F8" w:rsidRDefault="00E05393" w:rsidP="00E05393">
      <w:pPr>
        <w:spacing w:after="0" w:line="240" w:lineRule="auto"/>
        <w:ind w:left="4956"/>
        <w:jc w:val="right"/>
        <w:rPr>
          <w:rFonts w:ascii="Arial" w:hAnsi="Arial" w:cs="Arial"/>
          <w:sz w:val="18"/>
          <w:szCs w:val="18"/>
        </w:rPr>
      </w:pPr>
    </w:p>
    <w:p w:rsidR="00DD5C16" w:rsidRPr="00B503F8" w:rsidRDefault="00DD5C16" w:rsidP="00B769E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503F8">
        <w:rPr>
          <w:rFonts w:ascii="Arial" w:hAnsi="Arial" w:cs="Arial"/>
          <w:b/>
          <w:sz w:val="23"/>
          <w:szCs w:val="23"/>
        </w:rPr>
        <w:t>Zarząd Województwa Podkarpackiego</w:t>
      </w:r>
    </w:p>
    <w:p w:rsidR="00B769EC" w:rsidRPr="00B503F8" w:rsidRDefault="00DD5C16" w:rsidP="00B769E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503F8">
        <w:rPr>
          <w:rFonts w:ascii="Arial" w:hAnsi="Arial" w:cs="Arial"/>
          <w:b/>
          <w:sz w:val="23"/>
          <w:szCs w:val="23"/>
        </w:rPr>
        <w:t>ogłasza o</w:t>
      </w:r>
      <w:r w:rsidR="00D55E4C" w:rsidRPr="00B503F8">
        <w:rPr>
          <w:rFonts w:ascii="Arial" w:hAnsi="Arial" w:cs="Arial"/>
          <w:b/>
          <w:sz w:val="23"/>
          <w:szCs w:val="23"/>
        </w:rPr>
        <w:t>twarty konkurs ofert na realizację zadań publiczn</w:t>
      </w:r>
      <w:r w:rsidR="00B769EC" w:rsidRPr="00B503F8">
        <w:rPr>
          <w:rFonts w:ascii="Arial" w:hAnsi="Arial" w:cs="Arial"/>
          <w:b/>
          <w:sz w:val="23"/>
          <w:szCs w:val="23"/>
        </w:rPr>
        <w:t xml:space="preserve">ych Województwa Podkarpackiego </w:t>
      </w:r>
      <w:r w:rsidR="008B17A0" w:rsidRPr="00B503F8">
        <w:rPr>
          <w:rFonts w:ascii="Arial" w:hAnsi="Arial" w:cs="Arial"/>
          <w:b/>
          <w:sz w:val="23"/>
          <w:szCs w:val="23"/>
        </w:rPr>
        <w:t>w dziedzinie</w:t>
      </w:r>
      <w:r w:rsidR="001D1C38" w:rsidRPr="00B503F8">
        <w:rPr>
          <w:rFonts w:ascii="Arial" w:hAnsi="Arial" w:cs="Arial"/>
          <w:b/>
          <w:sz w:val="23"/>
          <w:szCs w:val="23"/>
        </w:rPr>
        <w:t xml:space="preserve"> </w:t>
      </w:r>
      <w:r w:rsidR="00DC6386" w:rsidRPr="00B503F8">
        <w:rPr>
          <w:rFonts w:ascii="Arial" w:hAnsi="Arial" w:cs="Arial"/>
          <w:b/>
          <w:sz w:val="23"/>
          <w:szCs w:val="23"/>
        </w:rPr>
        <w:t>nauki</w:t>
      </w:r>
      <w:r w:rsidR="00265474" w:rsidRPr="00B503F8">
        <w:rPr>
          <w:rFonts w:ascii="Arial" w:hAnsi="Arial" w:cs="Arial"/>
          <w:b/>
          <w:sz w:val="23"/>
          <w:szCs w:val="23"/>
        </w:rPr>
        <w:t xml:space="preserve"> w 2018</w:t>
      </w:r>
      <w:r w:rsidR="00DC6386" w:rsidRPr="00B503F8">
        <w:rPr>
          <w:rFonts w:ascii="Arial" w:hAnsi="Arial" w:cs="Arial"/>
          <w:b/>
          <w:sz w:val="23"/>
          <w:szCs w:val="23"/>
        </w:rPr>
        <w:t xml:space="preserve"> r.</w:t>
      </w:r>
      <w:r w:rsidR="005A32B5" w:rsidRPr="00B503F8">
        <w:rPr>
          <w:rFonts w:ascii="Arial" w:hAnsi="Arial" w:cs="Arial"/>
          <w:b/>
          <w:sz w:val="23"/>
          <w:szCs w:val="23"/>
        </w:rPr>
        <w:t xml:space="preserve"> </w:t>
      </w:r>
    </w:p>
    <w:p w:rsidR="00E9700E" w:rsidRPr="00B503F8" w:rsidRDefault="005A32B5" w:rsidP="00B769E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503F8">
        <w:rPr>
          <w:rFonts w:ascii="Arial" w:hAnsi="Arial" w:cs="Arial"/>
          <w:b/>
          <w:sz w:val="23"/>
          <w:szCs w:val="23"/>
        </w:rPr>
        <w:t xml:space="preserve">pn. </w:t>
      </w:r>
      <w:r w:rsidRPr="00B503F8">
        <w:rPr>
          <w:rFonts w:ascii="Arial" w:hAnsi="Arial" w:cs="Arial"/>
          <w:b/>
          <w:i/>
          <w:sz w:val="23"/>
          <w:szCs w:val="23"/>
        </w:rPr>
        <w:t>Organi</w:t>
      </w:r>
      <w:r w:rsidR="00B769EC" w:rsidRPr="00B503F8">
        <w:rPr>
          <w:rFonts w:ascii="Arial" w:hAnsi="Arial" w:cs="Arial"/>
          <w:b/>
          <w:i/>
          <w:sz w:val="23"/>
          <w:szCs w:val="23"/>
        </w:rPr>
        <w:t xml:space="preserve">zacja wydarzeń popularyzujących </w:t>
      </w:r>
      <w:r w:rsidRPr="00B503F8">
        <w:rPr>
          <w:rFonts w:ascii="Arial" w:hAnsi="Arial" w:cs="Arial"/>
          <w:b/>
          <w:i/>
          <w:sz w:val="23"/>
          <w:szCs w:val="23"/>
        </w:rPr>
        <w:t>naukę</w:t>
      </w:r>
    </w:p>
    <w:p w:rsidR="00E9700E" w:rsidRPr="00B503F8" w:rsidRDefault="00E9700E" w:rsidP="00B769E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E05393" w:rsidRPr="00B503F8" w:rsidRDefault="00E05393" w:rsidP="00B769E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BC5F75" w:rsidRPr="00B503F8" w:rsidRDefault="00CD72B0" w:rsidP="00B769EC">
      <w:pPr>
        <w:pStyle w:val="Akapitzlist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 </w:t>
      </w:r>
    </w:p>
    <w:p w:rsidR="00BC5F75" w:rsidRPr="00B503F8" w:rsidRDefault="00BC5F75" w:rsidP="00B769EC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3"/>
          <w:szCs w:val="23"/>
        </w:rPr>
      </w:pPr>
      <w:r w:rsidRPr="00B503F8">
        <w:rPr>
          <w:rFonts w:ascii="Arial" w:hAnsi="Arial" w:cs="Arial"/>
          <w:b/>
          <w:sz w:val="23"/>
          <w:szCs w:val="23"/>
        </w:rPr>
        <w:t>Definicje</w:t>
      </w:r>
    </w:p>
    <w:p w:rsidR="00BC5F75" w:rsidRPr="00B503F8" w:rsidRDefault="00BC5F75" w:rsidP="00B769EC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3"/>
          <w:szCs w:val="23"/>
        </w:rPr>
      </w:pPr>
      <w:r w:rsidRPr="00B503F8">
        <w:rPr>
          <w:rFonts w:ascii="Arial" w:hAnsi="Arial" w:cs="Arial"/>
          <w:b/>
          <w:sz w:val="23"/>
          <w:szCs w:val="23"/>
        </w:rPr>
        <w:t>§</w:t>
      </w:r>
      <w:r w:rsidR="00F640FB" w:rsidRPr="00B503F8">
        <w:rPr>
          <w:rFonts w:ascii="Arial" w:hAnsi="Arial" w:cs="Arial"/>
          <w:b/>
          <w:sz w:val="23"/>
          <w:szCs w:val="23"/>
        </w:rPr>
        <w:t xml:space="preserve"> 1</w:t>
      </w:r>
    </w:p>
    <w:p w:rsidR="00BC5F75" w:rsidRPr="00B503F8" w:rsidRDefault="00BC5F75" w:rsidP="00B769E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ab/>
        <w:t>Ilekroć w ogłoszeniu jest mowa o:</w:t>
      </w:r>
    </w:p>
    <w:p w:rsidR="00677EE0" w:rsidRPr="00B503F8" w:rsidRDefault="00BC5F75" w:rsidP="00677EE0">
      <w:pPr>
        <w:pStyle w:val="Akapitzlist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ustawie – należy przez to rozumieć ustawę z dnia 24 kwietnia 2003 r. </w:t>
      </w:r>
      <w:r w:rsidR="00F640FB" w:rsidRPr="00B503F8">
        <w:rPr>
          <w:rFonts w:ascii="Arial" w:hAnsi="Arial" w:cs="Arial"/>
          <w:sz w:val="23"/>
          <w:szCs w:val="23"/>
        </w:rPr>
        <w:br/>
      </w:r>
      <w:r w:rsidRPr="00B503F8">
        <w:rPr>
          <w:rFonts w:ascii="Arial" w:hAnsi="Arial" w:cs="Arial"/>
          <w:sz w:val="23"/>
          <w:szCs w:val="23"/>
        </w:rPr>
        <w:t xml:space="preserve">o działalności pożytku publicznego i </w:t>
      </w:r>
      <w:r w:rsidR="00D54CC8" w:rsidRPr="00B503F8">
        <w:rPr>
          <w:rFonts w:ascii="Arial" w:hAnsi="Arial" w:cs="Arial"/>
          <w:sz w:val="23"/>
          <w:szCs w:val="23"/>
        </w:rPr>
        <w:t xml:space="preserve">o </w:t>
      </w:r>
      <w:r w:rsidRPr="00B503F8">
        <w:rPr>
          <w:rFonts w:ascii="Arial" w:hAnsi="Arial" w:cs="Arial"/>
          <w:sz w:val="23"/>
          <w:szCs w:val="23"/>
        </w:rPr>
        <w:t>wolontariacie (Dz. U. z 201</w:t>
      </w:r>
      <w:r w:rsidR="00B503F8" w:rsidRPr="00B503F8">
        <w:rPr>
          <w:rFonts w:ascii="Arial" w:hAnsi="Arial" w:cs="Arial"/>
          <w:sz w:val="23"/>
          <w:szCs w:val="23"/>
        </w:rPr>
        <w:t>8</w:t>
      </w:r>
      <w:r w:rsidRPr="00B503F8">
        <w:rPr>
          <w:rFonts w:ascii="Arial" w:hAnsi="Arial" w:cs="Arial"/>
          <w:sz w:val="23"/>
          <w:szCs w:val="23"/>
        </w:rPr>
        <w:t xml:space="preserve"> r., poz. </w:t>
      </w:r>
      <w:r w:rsidR="00B503F8" w:rsidRPr="00B503F8">
        <w:rPr>
          <w:rFonts w:ascii="Arial" w:hAnsi="Arial" w:cs="Arial"/>
          <w:sz w:val="23"/>
          <w:szCs w:val="23"/>
        </w:rPr>
        <w:t>450</w:t>
      </w:r>
      <w:r w:rsidRPr="00B503F8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B503F8">
        <w:rPr>
          <w:rFonts w:ascii="Arial" w:hAnsi="Arial" w:cs="Arial"/>
          <w:sz w:val="23"/>
          <w:szCs w:val="23"/>
        </w:rPr>
        <w:t>późn</w:t>
      </w:r>
      <w:proofErr w:type="spellEnd"/>
      <w:r w:rsidRPr="00B503F8">
        <w:rPr>
          <w:rFonts w:ascii="Arial" w:hAnsi="Arial" w:cs="Arial"/>
          <w:sz w:val="23"/>
          <w:szCs w:val="23"/>
        </w:rPr>
        <w:t>. zm.);</w:t>
      </w:r>
    </w:p>
    <w:p w:rsidR="00BC5F75" w:rsidRPr="00B503F8" w:rsidRDefault="00677EE0" w:rsidP="00677EE0">
      <w:pPr>
        <w:pStyle w:val="Akapitzlist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konkursie ofert - należy przez to rozumieć </w:t>
      </w:r>
      <w:r w:rsidR="00121C75" w:rsidRPr="00B503F8">
        <w:rPr>
          <w:rFonts w:ascii="Arial" w:hAnsi="Arial" w:cs="Arial"/>
          <w:sz w:val="23"/>
          <w:szCs w:val="23"/>
        </w:rPr>
        <w:t xml:space="preserve">niniejszy </w:t>
      </w:r>
      <w:r w:rsidRPr="00B503F8">
        <w:rPr>
          <w:rFonts w:ascii="Arial" w:hAnsi="Arial" w:cs="Arial"/>
          <w:sz w:val="23"/>
          <w:szCs w:val="23"/>
        </w:rPr>
        <w:t xml:space="preserve">otwarty konkurs ofert na realizację zadań publicznych Województwa Podkarpackiego w dziedzinie nauki w 2018 r. pn. </w:t>
      </w:r>
      <w:r w:rsidRPr="00B503F8">
        <w:rPr>
          <w:rFonts w:ascii="Arial" w:hAnsi="Arial" w:cs="Arial"/>
          <w:i/>
          <w:sz w:val="23"/>
          <w:szCs w:val="23"/>
        </w:rPr>
        <w:t>Organizacja wydarzeń popularyzujących naukę</w:t>
      </w:r>
      <w:r w:rsidR="00121C75" w:rsidRPr="00B503F8">
        <w:rPr>
          <w:rFonts w:ascii="Arial" w:hAnsi="Arial" w:cs="Arial"/>
          <w:i/>
          <w:sz w:val="23"/>
          <w:szCs w:val="23"/>
        </w:rPr>
        <w:t>,</w:t>
      </w:r>
    </w:p>
    <w:p w:rsidR="00206F9F" w:rsidRPr="00B503F8" w:rsidRDefault="003406D9" w:rsidP="00B769EC">
      <w:pPr>
        <w:pStyle w:val="Akapitzlist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z</w:t>
      </w:r>
      <w:r w:rsidR="00206F9F" w:rsidRPr="00B503F8">
        <w:rPr>
          <w:rFonts w:ascii="Arial" w:hAnsi="Arial" w:cs="Arial"/>
          <w:sz w:val="23"/>
          <w:szCs w:val="23"/>
        </w:rPr>
        <w:t>adaniu</w:t>
      </w:r>
      <w:r w:rsidRPr="00B503F8">
        <w:rPr>
          <w:rFonts w:ascii="Arial" w:hAnsi="Arial" w:cs="Arial"/>
          <w:sz w:val="23"/>
          <w:szCs w:val="23"/>
        </w:rPr>
        <w:t>/przedsięwzięciu</w:t>
      </w:r>
      <w:r w:rsidR="00206F9F" w:rsidRPr="00B503F8">
        <w:rPr>
          <w:rFonts w:ascii="Arial" w:hAnsi="Arial" w:cs="Arial"/>
          <w:sz w:val="23"/>
          <w:szCs w:val="23"/>
        </w:rPr>
        <w:t xml:space="preserve"> – należy przez to rozum</w:t>
      </w:r>
      <w:r w:rsidR="00DE7EC1" w:rsidRPr="00B503F8">
        <w:rPr>
          <w:rFonts w:ascii="Arial" w:hAnsi="Arial" w:cs="Arial"/>
          <w:sz w:val="23"/>
          <w:szCs w:val="23"/>
        </w:rPr>
        <w:t>ieć zadanie p</w:t>
      </w:r>
      <w:r w:rsidR="00E05393" w:rsidRPr="00B503F8">
        <w:rPr>
          <w:rFonts w:ascii="Arial" w:hAnsi="Arial" w:cs="Arial"/>
          <w:sz w:val="23"/>
          <w:szCs w:val="23"/>
        </w:rPr>
        <w:t>ubliczne z </w:t>
      </w:r>
      <w:r w:rsidRPr="00B503F8">
        <w:rPr>
          <w:rFonts w:ascii="Arial" w:hAnsi="Arial" w:cs="Arial"/>
          <w:sz w:val="23"/>
          <w:szCs w:val="23"/>
        </w:rPr>
        <w:t>zakresu określonego w art. 4 ust. 1 pkt. 14 ustawy, realizowan</w:t>
      </w:r>
      <w:r w:rsidR="00D633F9" w:rsidRPr="00B503F8">
        <w:rPr>
          <w:rFonts w:ascii="Arial" w:hAnsi="Arial" w:cs="Arial"/>
          <w:sz w:val="23"/>
          <w:szCs w:val="23"/>
        </w:rPr>
        <w:t xml:space="preserve">e w ramach niniejszego konkursu </w:t>
      </w:r>
      <w:r w:rsidR="007C1C27" w:rsidRPr="00B503F8">
        <w:rPr>
          <w:rFonts w:ascii="Arial" w:hAnsi="Arial" w:cs="Arial"/>
          <w:sz w:val="23"/>
          <w:szCs w:val="23"/>
        </w:rPr>
        <w:t xml:space="preserve">ofert </w:t>
      </w:r>
      <w:r w:rsidR="00D633F9" w:rsidRPr="00B503F8">
        <w:rPr>
          <w:rFonts w:ascii="Arial" w:hAnsi="Arial" w:cs="Arial"/>
          <w:sz w:val="23"/>
          <w:szCs w:val="23"/>
        </w:rPr>
        <w:t>i mogące przybierać różne formy</w:t>
      </w:r>
      <w:r w:rsidR="009B5BD1" w:rsidRPr="00B503F8">
        <w:rPr>
          <w:rFonts w:ascii="Arial" w:hAnsi="Arial" w:cs="Arial"/>
          <w:sz w:val="23"/>
          <w:szCs w:val="23"/>
        </w:rPr>
        <w:t>.</w:t>
      </w:r>
    </w:p>
    <w:p w:rsidR="00B769EC" w:rsidRPr="00B503F8" w:rsidRDefault="00B769EC" w:rsidP="00B769EC">
      <w:pPr>
        <w:spacing w:after="0" w:line="240" w:lineRule="auto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D05604" w:rsidRPr="00B503F8" w:rsidRDefault="00C544AD" w:rsidP="00B769EC">
      <w:pPr>
        <w:spacing w:after="0" w:line="240" w:lineRule="auto"/>
        <w:ind w:left="360"/>
        <w:jc w:val="center"/>
        <w:rPr>
          <w:rFonts w:ascii="Arial" w:hAnsi="Arial" w:cs="Arial"/>
          <w:b/>
          <w:sz w:val="23"/>
          <w:szCs w:val="23"/>
        </w:rPr>
      </w:pPr>
      <w:r w:rsidRPr="00B503F8">
        <w:rPr>
          <w:rFonts w:ascii="Arial" w:hAnsi="Arial" w:cs="Arial"/>
          <w:b/>
          <w:sz w:val="23"/>
          <w:szCs w:val="23"/>
        </w:rPr>
        <w:t>Rodzaje zadań publicznych oraz</w:t>
      </w:r>
      <w:r w:rsidR="008A01DA" w:rsidRPr="00B503F8">
        <w:rPr>
          <w:rFonts w:ascii="Arial" w:hAnsi="Arial" w:cs="Arial"/>
          <w:b/>
          <w:sz w:val="23"/>
          <w:szCs w:val="23"/>
        </w:rPr>
        <w:t xml:space="preserve"> cele </w:t>
      </w:r>
      <w:r w:rsidRPr="00B503F8">
        <w:rPr>
          <w:rFonts w:ascii="Arial" w:hAnsi="Arial" w:cs="Arial"/>
          <w:b/>
          <w:sz w:val="23"/>
          <w:szCs w:val="23"/>
        </w:rPr>
        <w:t xml:space="preserve">i sposób </w:t>
      </w:r>
      <w:r w:rsidR="008A01DA" w:rsidRPr="00B503F8">
        <w:rPr>
          <w:rFonts w:ascii="Arial" w:hAnsi="Arial" w:cs="Arial"/>
          <w:b/>
          <w:sz w:val="23"/>
          <w:szCs w:val="23"/>
        </w:rPr>
        <w:t>ich realizacji</w:t>
      </w:r>
    </w:p>
    <w:p w:rsidR="007F2373" w:rsidRPr="00B503F8" w:rsidRDefault="007F2373" w:rsidP="00B769EC">
      <w:pPr>
        <w:spacing w:after="0" w:line="240" w:lineRule="auto"/>
        <w:ind w:left="360"/>
        <w:jc w:val="center"/>
        <w:rPr>
          <w:rFonts w:ascii="Arial" w:hAnsi="Arial" w:cs="Arial"/>
          <w:b/>
          <w:sz w:val="23"/>
          <w:szCs w:val="23"/>
        </w:rPr>
      </w:pPr>
      <w:r w:rsidRPr="00B503F8">
        <w:rPr>
          <w:rFonts w:ascii="Arial" w:hAnsi="Arial" w:cs="Arial"/>
          <w:b/>
          <w:sz w:val="23"/>
          <w:szCs w:val="23"/>
        </w:rPr>
        <w:t>§ 2</w:t>
      </w:r>
    </w:p>
    <w:p w:rsidR="00E455A0" w:rsidRPr="00B503F8" w:rsidRDefault="007F2373" w:rsidP="00B769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W ramach konkursu ofert dofinansowanie mogą uzyskać zadania </w:t>
      </w:r>
      <w:r w:rsidR="00E455A0" w:rsidRPr="00B503F8">
        <w:rPr>
          <w:rFonts w:ascii="Arial" w:hAnsi="Arial" w:cs="Arial"/>
          <w:sz w:val="23"/>
          <w:szCs w:val="23"/>
        </w:rPr>
        <w:t>mające na celu propagowan</w:t>
      </w:r>
      <w:r w:rsidR="00F640FB" w:rsidRPr="00B503F8">
        <w:rPr>
          <w:rFonts w:ascii="Arial" w:hAnsi="Arial" w:cs="Arial"/>
          <w:sz w:val="23"/>
          <w:szCs w:val="23"/>
        </w:rPr>
        <w:t>ie kultury naukowej poprzez organizację</w:t>
      </w:r>
      <w:r w:rsidR="009B5BD1" w:rsidRPr="00B503F8">
        <w:rPr>
          <w:rFonts w:ascii="Arial" w:hAnsi="Arial" w:cs="Arial"/>
          <w:sz w:val="23"/>
          <w:szCs w:val="23"/>
        </w:rPr>
        <w:t xml:space="preserve"> przedsięwzięć</w:t>
      </w:r>
      <w:r w:rsidR="00E455A0" w:rsidRPr="00B503F8">
        <w:rPr>
          <w:rFonts w:ascii="Arial" w:hAnsi="Arial" w:cs="Arial"/>
          <w:sz w:val="23"/>
          <w:szCs w:val="23"/>
        </w:rPr>
        <w:t xml:space="preserve"> popularyzujących naukę.</w:t>
      </w:r>
    </w:p>
    <w:p w:rsidR="00921954" w:rsidRPr="00B503F8" w:rsidRDefault="00A51B99" w:rsidP="00B769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Zadania</w:t>
      </w:r>
      <w:r w:rsidR="00873830" w:rsidRPr="00B503F8">
        <w:rPr>
          <w:rFonts w:ascii="Arial" w:hAnsi="Arial" w:cs="Arial"/>
          <w:sz w:val="23"/>
          <w:szCs w:val="23"/>
        </w:rPr>
        <w:t xml:space="preserve"> </w:t>
      </w:r>
      <w:r w:rsidRPr="00B503F8">
        <w:rPr>
          <w:rFonts w:ascii="Arial" w:hAnsi="Arial" w:cs="Arial"/>
          <w:sz w:val="23"/>
          <w:szCs w:val="23"/>
        </w:rPr>
        <w:t xml:space="preserve">w ramach konkursu </w:t>
      </w:r>
      <w:r w:rsidR="007C1C27" w:rsidRPr="00B503F8">
        <w:rPr>
          <w:rFonts w:ascii="Arial" w:hAnsi="Arial" w:cs="Arial"/>
          <w:sz w:val="23"/>
          <w:szCs w:val="23"/>
        </w:rPr>
        <w:t xml:space="preserve">ofert </w:t>
      </w:r>
      <w:r w:rsidR="009B5BD1" w:rsidRPr="00B503F8">
        <w:rPr>
          <w:rFonts w:ascii="Arial" w:hAnsi="Arial" w:cs="Arial"/>
          <w:sz w:val="23"/>
          <w:szCs w:val="23"/>
        </w:rPr>
        <w:t>obejmują organizację przedsięwzięć</w:t>
      </w:r>
      <w:r w:rsidR="00873830" w:rsidRPr="00B503F8">
        <w:rPr>
          <w:rFonts w:ascii="Arial" w:hAnsi="Arial" w:cs="Arial"/>
          <w:sz w:val="23"/>
          <w:szCs w:val="23"/>
        </w:rPr>
        <w:t xml:space="preserve"> popularyzujących naukę, ze szczególnym uwzględnieniem aspektów praktycznego zastosowania osiągnięć naukowych, ukazania pozytywnej roli postępu technologicznego, prezentacji rozwiązań innowacyjnych w obrębie róż</w:t>
      </w:r>
      <w:r w:rsidR="00C544AD" w:rsidRPr="00B503F8">
        <w:rPr>
          <w:rFonts w:ascii="Arial" w:hAnsi="Arial" w:cs="Arial"/>
          <w:sz w:val="23"/>
          <w:szCs w:val="23"/>
        </w:rPr>
        <w:t>nych dziedzin naukowych,</w:t>
      </w:r>
      <w:r w:rsidR="00873830" w:rsidRPr="00B503F8">
        <w:rPr>
          <w:rFonts w:ascii="Arial" w:hAnsi="Arial" w:cs="Arial"/>
          <w:sz w:val="23"/>
          <w:szCs w:val="23"/>
        </w:rPr>
        <w:t xml:space="preserve"> promowania walorów i możliwości rozwojow</w:t>
      </w:r>
      <w:r w:rsidR="00C544AD" w:rsidRPr="00B503F8">
        <w:rPr>
          <w:rFonts w:ascii="Arial" w:hAnsi="Arial" w:cs="Arial"/>
          <w:sz w:val="23"/>
          <w:szCs w:val="23"/>
        </w:rPr>
        <w:t>ych województwa (np. osiągnięć</w:t>
      </w:r>
      <w:r w:rsidR="00873830" w:rsidRPr="00B503F8">
        <w:rPr>
          <w:rFonts w:ascii="Arial" w:hAnsi="Arial" w:cs="Arial"/>
          <w:sz w:val="23"/>
          <w:szCs w:val="23"/>
        </w:rPr>
        <w:t xml:space="preserve"> na</w:t>
      </w:r>
      <w:r w:rsidR="00C544AD" w:rsidRPr="00B503F8">
        <w:rPr>
          <w:rFonts w:ascii="Arial" w:hAnsi="Arial" w:cs="Arial"/>
          <w:sz w:val="23"/>
          <w:szCs w:val="23"/>
        </w:rPr>
        <w:t>ukowych</w:t>
      </w:r>
      <w:r w:rsidR="00873830" w:rsidRPr="00B503F8">
        <w:rPr>
          <w:rFonts w:ascii="Arial" w:hAnsi="Arial" w:cs="Arial"/>
          <w:sz w:val="23"/>
          <w:szCs w:val="23"/>
        </w:rPr>
        <w:t xml:space="preserve"> z dziedz</w:t>
      </w:r>
      <w:r w:rsidR="006B5C00" w:rsidRPr="00B503F8">
        <w:rPr>
          <w:rFonts w:ascii="Arial" w:hAnsi="Arial" w:cs="Arial"/>
          <w:sz w:val="23"/>
          <w:szCs w:val="23"/>
        </w:rPr>
        <w:t>iny lotnictwa czy kosmonautyki)</w:t>
      </w:r>
      <w:r w:rsidR="00C544AD" w:rsidRPr="00B503F8">
        <w:rPr>
          <w:rFonts w:ascii="Arial" w:hAnsi="Arial" w:cs="Arial"/>
          <w:sz w:val="23"/>
          <w:szCs w:val="23"/>
        </w:rPr>
        <w:t>,</w:t>
      </w:r>
      <w:r w:rsidR="00B64478" w:rsidRPr="00B503F8">
        <w:rPr>
          <w:rFonts w:ascii="Arial" w:hAnsi="Arial" w:cs="Arial"/>
          <w:sz w:val="23"/>
          <w:szCs w:val="23"/>
        </w:rPr>
        <w:t xml:space="preserve"> a także idei powstania</w:t>
      </w:r>
      <w:r w:rsidR="006B5C00" w:rsidRPr="00B503F8">
        <w:rPr>
          <w:rFonts w:ascii="Arial" w:hAnsi="Arial" w:cs="Arial"/>
          <w:sz w:val="23"/>
          <w:szCs w:val="23"/>
        </w:rPr>
        <w:t xml:space="preserve"> na terenie woj. podkarpackiego Podkarpackiego Centrum Nauki.</w:t>
      </w:r>
      <w:r w:rsidR="00365403" w:rsidRPr="00B503F8">
        <w:rPr>
          <w:rFonts w:ascii="Arial" w:hAnsi="Arial" w:cs="Arial"/>
          <w:sz w:val="23"/>
          <w:szCs w:val="23"/>
        </w:rPr>
        <w:t xml:space="preserve"> </w:t>
      </w:r>
      <w:r w:rsidRPr="00B503F8">
        <w:rPr>
          <w:rFonts w:ascii="Arial" w:hAnsi="Arial" w:cs="Arial"/>
          <w:sz w:val="23"/>
          <w:szCs w:val="23"/>
        </w:rPr>
        <w:t>Zadania</w:t>
      </w:r>
      <w:r w:rsidR="00AF6B86" w:rsidRPr="00B503F8">
        <w:rPr>
          <w:rFonts w:ascii="Arial" w:hAnsi="Arial" w:cs="Arial"/>
          <w:sz w:val="23"/>
          <w:szCs w:val="23"/>
        </w:rPr>
        <w:t xml:space="preserve"> będą realizowane poprzez organizację</w:t>
      </w:r>
      <w:r w:rsidR="00CE45C1" w:rsidRPr="00B503F8">
        <w:rPr>
          <w:rFonts w:ascii="Arial" w:hAnsi="Arial" w:cs="Arial"/>
          <w:sz w:val="23"/>
          <w:szCs w:val="23"/>
        </w:rPr>
        <w:t xml:space="preserve"> </w:t>
      </w:r>
      <w:r w:rsidR="007D5A0C" w:rsidRPr="00B503F8">
        <w:rPr>
          <w:rFonts w:ascii="Arial" w:hAnsi="Arial" w:cs="Arial"/>
          <w:sz w:val="23"/>
          <w:szCs w:val="23"/>
        </w:rPr>
        <w:t>wydarzeń</w:t>
      </w:r>
      <w:r w:rsidR="00CE45C1" w:rsidRPr="00B503F8">
        <w:rPr>
          <w:rFonts w:ascii="Arial" w:hAnsi="Arial" w:cs="Arial"/>
          <w:sz w:val="23"/>
          <w:szCs w:val="23"/>
        </w:rPr>
        <w:t xml:space="preserve"> mających formę m.in.</w:t>
      </w:r>
      <w:r w:rsidR="009B5BD1" w:rsidRPr="00B503F8">
        <w:rPr>
          <w:rFonts w:ascii="Arial" w:hAnsi="Arial" w:cs="Arial"/>
          <w:sz w:val="23"/>
          <w:szCs w:val="23"/>
        </w:rPr>
        <w:t>: festiwal</w:t>
      </w:r>
      <w:r w:rsidR="00CE45C1" w:rsidRPr="00B503F8">
        <w:rPr>
          <w:rFonts w:ascii="Arial" w:hAnsi="Arial" w:cs="Arial"/>
          <w:sz w:val="23"/>
          <w:szCs w:val="23"/>
        </w:rPr>
        <w:t>i</w:t>
      </w:r>
      <w:r w:rsidR="009B5BD1" w:rsidRPr="00B503F8">
        <w:rPr>
          <w:rFonts w:ascii="Arial" w:hAnsi="Arial" w:cs="Arial"/>
          <w:sz w:val="23"/>
          <w:szCs w:val="23"/>
        </w:rPr>
        <w:t xml:space="preserve"> naukow</w:t>
      </w:r>
      <w:r w:rsidR="00CE45C1" w:rsidRPr="00B503F8">
        <w:rPr>
          <w:rFonts w:ascii="Arial" w:hAnsi="Arial" w:cs="Arial"/>
          <w:sz w:val="23"/>
          <w:szCs w:val="23"/>
        </w:rPr>
        <w:t>ych</w:t>
      </w:r>
      <w:r w:rsidR="00365403" w:rsidRPr="00B503F8">
        <w:rPr>
          <w:rFonts w:ascii="Arial" w:hAnsi="Arial" w:cs="Arial"/>
          <w:sz w:val="23"/>
          <w:szCs w:val="23"/>
        </w:rPr>
        <w:t xml:space="preserve">, </w:t>
      </w:r>
      <w:r w:rsidR="00CE45C1" w:rsidRPr="00B503F8">
        <w:rPr>
          <w:rFonts w:ascii="Arial" w:hAnsi="Arial" w:cs="Arial"/>
          <w:sz w:val="23"/>
          <w:szCs w:val="23"/>
        </w:rPr>
        <w:t>pikników</w:t>
      </w:r>
      <w:r w:rsidR="009B5BD1" w:rsidRPr="00B503F8">
        <w:rPr>
          <w:rFonts w:ascii="Arial" w:hAnsi="Arial" w:cs="Arial"/>
          <w:sz w:val="23"/>
          <w:szCs w:val="23"/>
        </w:rPr>
        <w:t xml:space="preserve"> nauk</w:t>
      </w:r>
      <w:r w:rsidR="00CE45C1" w:rsidRPr="00B503F8">
        <w:rPr>
          <w:rFonts w:ascii="Arial" w:hAnsi="Arial" w:cs="Arial"/>
          <w:sz w:val="23"/>
          <w:szCs w:val="23"/>
        </w:rPr>
        <w:t>owych</w:t>
      </w:r>
      <w:r w:rsidR="00DD7E4B" w:rsidRPr="00B503F8">
        <w:rPr>
          <w:rFonts w:ascii="Arial" w:hAnsi="Arial" w:cs="Arial"/>
          <w:sz w:val="23"/>
          <w:szCs w:val="23"/>
        </w:rPr>
        <w:t>,</w:t>
      </w:r>
      <w:r w:rsidR="00BE1ACE" w:rsidRPr="00B503F8">
        <w:rPr>
          <w:rFonts w:ascii="Arial" w:hAnsi="Arial" w:cs="Arial"/>
          <w:sz w:val="23"/>
          <w:szCs w:val="23"/>
        </w:rPr>
        <w:t xml:space="preserve"> konkurs</w:t>
      </w:r>
      <w:r w:rsidR="00CE45C1" w:rsidRPr="00B503F8">
        <w:rPr>
          <w:rFonts w:ascii="Arial" w:hAnsi="Arial" w:cs="Arial"/>
          <w:sz w:val="23"/>
          <w:szCs w:val="23"/>
        </w:rPr>
        <w:t>ów</w:t>
      </w:r>
      <w:r w:rsidR="00BE1ACE" w:rsidRPr="00B503F8">
        <w:rPr>
          <w:rFonts w:ascii="Arial" w:hAnsi="Arial" w:cs="Arial"/>
          <w:sz w:val="23"/>
          <w:szCs w:val="23"/>
        </w:rPr>
        <w:t>, przegląd</w:t>
      </w:r>
      <w:r w:rsidR="00CE45C1" w:rsidRPr="00B503F8">
        <w:rPr>
          <w:rFonts w:ascii="Arial" w:hAnsi="Arial" w:cs="Arial"/>
          <w:sz w:val="23"/>
          <w:szCs w:val="23"/>
        </w:rPr>
        <w:t>ów</w:t>
      </w:r>
      <w:r w:rsidR="00365403" w:rsidRPr="00B503F8">
        <w:rPr>
          <w:rFonts w:ascii="Arial" w:hAnsi="Arial" w:cs="Arial"/>
          <w:sz w:val="23"/>
          <w:szCs w:val="23"/>
        </w:rPr>
        <w:t xml:space="preserve">, </w:t>
      </w:r>
      <w:r w:rsidR="00CE45C1" w:rsidRPr="00B503F8">
        <w:rPr>
          <w:rFonts w:ascii="Arial" w:hAnsi="Arial" w:cs="Arial"/>
          <w:sz w:val="23"/>
          <w:szCs w:val="23"/>
        </w:rPr>
        <w:t>wykładów</w:t>
      </w:r>
      <w:r w:rsidR="00BE1ACE" w:rsidRPr="00B503F8">
        <w:rPr>
          <w:rFonts w:ascii="Arial" w:hAnsi="Arial" w:cs="Arial"/>
          <w:sz w:val="23"/>
          <w:szCs w:val="23"/>
        </w:rPr>
        <w:t>, spektakl</w:t>
      </w:r>
      <w:r w:rsidR="00CE45C1" w:rsidRPr="00B503F8">
        <w:rPr>
          <w:rFonts w:ascii="Arial" w:hAnsi="Arial" w:cs="Arial"/>
          <w:sz w:val="23"/>
          <w:szCs w:val="23"/>
        </w:rPr>
        <w:t>i naukowych</w:t>
      </w:r>
      <w:r w:rsidR="00BE1ACE" w:rsidRPr="00B503F8">
        <w:rPr>
          <w:rFonts w:ascii="Arial" w:hAnsi="Arial" w:cs="Arial"/>
          <w:sz w:val="23"/>
          <w:szCs w:val="23"/>
        </w:rPr>
        <w:t>, przy czym preferowane</w:t>
      </w:r>
      <w:r w:rsidR="00DD7E4B" w:rsidRPr="00B503F8">
        <w:rPr>
          <w:rFonts w:ascii="Arial" w:hAnsi="Arial" w:cs="Arial"/>
          <w:sz w:val="23"/>
          <w:szCs w:val="23"/>
        </w:rPr>
        <w:t xml:space="preserve"> będ</w:t>
      </w:r>
      <w:r w:rsidR="00BE1ACE" w:rsidRPr="00B503F8">
        <w:rPr>
          <w:rFonts w:ascii="Arial" w:hAnsi="Arial" w:cs="Arial"/>
          <w:sz w:val="23"/>
          <w:szCs w:val="23"/>
        </w:rPr>
        <w:t>zie łączenie</w:t>
      </w:r>
      <w:r w:rsidR="00E05393" w:rsidRPr="00B503F8">
        <w:rPr>
          <w:rFonts w:ascii="Arial" w:hAnsi="Arial" w:cs="Arial"/>
          <w:sz w:val="23"/>
          <w:szCs w:val="23"/>
        </w:rPr>
        <w:t xml:space="preserve"> form w </w:t>
      </w:r>
      <w:r w:rsidR="00DD7E4B" w:rsidRPr="00B503F8">
        <w:rPr>
          <w:rFonts w:ascii="Arial" w:hAnsi="Arial" w:cs="Arial"/>
          <w:sz w:val="23"/>
          <w:szCs w:val="23"/>
        </w:rPr>
        <w:t xml:space="preserve">ramach </w:t>
      </w:r>
      <w:r w:rsidR="00C93097" w:rsidRPr="00B503F8">
        <w:rPr>
          <w:rFonts w:ascii="Arial" w:hAnsi="Arial" w:cs="Arial"/>
          <w:sz w:val="23"/>
          <w:szCs w:val="23"/>
        </w:rPr>
        <w:t xml:space="preserve">realizowanego </w:t>
      </w:r>
      <w:r w:rsidR="00CE45C1" w:rsidRPr="00B503F8">
        <w:rPr>
          <w:rFonts w:ascii="Arial" w:hAnsi="Arial" w:cs="Arial"/>
          <w:sz w:val="23"/>
          <w:szCs w:val="23"/>
        </w:rPr>
        <w:t>zadania</w:t>
      </w:r>
      <w:r w:rsidR="00C93097" w:rsidRPr="00B503F8">
        <w:rPr>
          <w:rFonts w:ascii="Arial" w:hAnsi="Arial" w:cs="Arial"/>
          <w:sz w:val="23"/>
          <w:szCs w:val="23"/>
        </w:rPr>
        <w:t>.</w:t>
      </w:r>
    </w:p>
    <w:p w:rsidR="001D38E1" w:rsidRPr="00B503F8" w:rsidRDefault="001D38E1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366B92" w:rsidRPr="00B503F8" w:rsidRDefault="00366B92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503F8">
        <w:rPr>
          <w:rFonts w:ascii="Arial" w:hAnsi="Arial" w:cs="Arial"/>
          <w:b/>
          <w:sz w:val="23"/>
          <w:szCs w:val="23"/>
        </w:rPr>
        <w:t>Śro</w:t>
      </w:r>
      <w:r w:rsidR="00472B45" w:rsidRPr="00B503F8">
        <w:rPr>
          <w:rFonts w:ascii="Arial" w:hAnsi="Arial" w:cs="Arial"/>
          <w:b/>
          <w:sz w:val="23"/>
          <w:szCs w:val="23"/>
        </w:rPr>
        <w:t>dki przeznaczone na realizację z</w:t>
      </w:r>
      <w:r w:rsidRPr="00B503F8">
        <w:rPr>
          <w:rFonts w:ascii="Arial" w:hAnsi="Arial" w:cs="Arial"/>
          <w:b/>
          <w:sz w:val="23"/>
          <w:szCs w:val="23"/>
        </w:rPr>
        <w:t>adań</w:t>
      </w:r>
    </w:p>
    <w:p w:rsidR="000A7197" w:rsidRPr="00B503F8" w:rsidRDefault="00366B92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503F8">
        <w:rPr>
          <w:rFonts w:ascii="Arial" w:hAnsi="Arial" w:cs="Arial"/>
          <w:b/>
          <w:sz w:val="23"/>
          <w:szCs w:val="23"/>
        </w:rPr>
        <w:t>§ 3</w:t>
      </w:r>
    </w:p>
    <w:p w:rsidR="00C119D5" w:rsidRPr="00B503F8" w:rsidRDefault="00AF6B86" w:rsidP="00B769E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Na realizację zadań</w:t>
      </w:r>
      <w:r w:rsidR="002C03F7" w:rsidRPr="00B503F8">
        <w:rPr>
          <w:rFonts w:ascii="Arial" w:hAnsi="Arial" w:cs="Arial"/>
          <w:sz w:val="23"/>
          <w:szCs w:val="23"/>
        </w:rPr>
        <w:t>, o których mowa</w:t>
      </w:r>
      <w:r w:rsidR="00C544AD" w:rsidRPr="00B503F8">
        <w:rPr>
          <w:rFonts w:ascii="Arial" w:hAnsi="Arial" w:cs="Arial"/>
          <w:sz w:val="23"/>
          <w:szCs w:val="23"/>
        </w:rPr>
        <w:t xml:space="preserve"> w niniejszym ogłoszeniu</w:t>
      </w:r>
      <w:r w:rsidR="00366B92" w:rsidRPr="00B503F8">
        <w:rPr>
          <w:rFonts w:ascii="Arial" w:hAnsi="Arial" w:cs="Arial"/>
          <w:sz w:val="23"/>
          <w:szCs w:val="23"/>
        </w:rPr>
        <w:t xml:space="preserve"> planuje si</w:t>
      </w:r>
      <w:r w:rsidR="00C119D5" w:rsidRPr="00B503F8">
        <w:rPr>
          <w:rFonts w:ascii="Arial" w:hAnsi="Arial" w:cs="Arial"/>
          <w:sz w:val="23"/>
          <w:szCs w:val="23"/>
        </w:rPr>
        <w:t xml:space="preserve">ę przeznaczyć środki finansowe </w:t>
      </w:r>
      <w:r w:rsidR="00366B92" w:rsidRPr="00B503F8">
        <w:rPr>
          <w:rFonts w:ascii="Arial" w:hAnsi="Arial" w:cs="Arial"/>
          <w:sz w:val="23"/>
          <w:szCs w:val="23"/>
        </w:rPr>
        <w:t xml:space="preserve">w wysokości </w:t>
      </w:r>
      <w:r w:rsidR="00643A27" w:rsidRPr="00B503F8">
        <w:rPr>
          <w:rFonts w:ascii="Arial" w:hAnsi="Arial" w:cs="Arial"/>
          <w:sz w:val="23"/>
          <w:szCs w:val="23"/>
        </w:rPr>
        <w:t>30</w:t>
      </w:r>
      <w:r w:rsidR="00366B92" w:rsidRPr="00B503F8">
        <w:rPr>
          <w:rFonts w:ascii="Arial" w:hAnsi="Arial" w:cs="Arial"/>
          <w:sz w:val="23"/>
          <w:szCs w:val="23"/>
        </w:rPr>
        <w:t> </w:t>
      </w:r>
      <w:r w:rsidR="00643A27" w:rsidRPr="00B503F8">
        <w:rPr>
          <w:rFonts w:ascii="Arial" w:hAnsi="Arial" w:cs="Arial"/>
          <w:sz w:val="23"/>
          <w:szCs w:val="23"/>
        </w:rPr>
        <w:t>56</w:t>
      </w:r>
      <w:r w:rsidR="00366B92" w:rsidRPr="00B503F8">
        <w:rPr>
          <w:rFonts w:ascii="Arial" w:hAnsi="Arial" w:cs="Arial"/>
          <w:sz w:val="23"/>
          <w:szCs w:val="23"/>
        </w:rPr>
        <w:t xml:space="preserve">0 zł (słownie: </w:t>
      </w:r>
      <w:r w:rsidR="00643A27" w:rsidRPr="00B503F8">
        <w:rPr>
          <w:rFonts w:ascii="Arial" w:hAnsi="Arial" w:cs="Arial"/>
          <w:sz w:val="23"/>
          <w:szCs w:val="23"/>
        </w:rPr>
        <w:t xml:space="preserve">trzydzieści tysięcy pięćset sześćdziesiąt </w:t>
      </w:r>
      <w:r w:rsidR="00366B92" w:rsidRPr="00B503F8">
        <w:rPr>
          <w:rFonts w:ascii="Arial" w:hAnsi="Arial" w:cs="Arial"/>
          <w:sz w:val="23"/>
          <w:szCs w:val="23"/>
        </w:rPr>
        <w:t xml:space="preserve">złotych). </w:t>
      </w:r>
    </w:p>
    <w:p w:rsidR="00366B92" w:rsidRPr="00B503F8" w:rsidRDefault="00366B92" w:rsidP="00B769E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Wysokość środków publicznych przeznaczonych na realizację zadań </w:t>
      </w:r>
      <w:r w:rsidR="00A95749" w:rsidRPr="00B503F8">
        <w:rPr>
          <w:rFonts w:ascii="Arial" w:hAnsi="Arial" w:cs="Arial"/>
          <w:sz w:val="23"/>
          <w:szCs w:val="23"/>
        </w:rPr>
        <w:t>w ramach konkursu ofert</w:t>
      </w:r>
      <w:r w:rsidRPr="00B503F8">
        <w:rPr>
          <w:rFonts w:ascii="Arial" w:hAnsi="Arial" w:cs="Arial"/>
          <w:sz w:val="23"/>
          <w:szCs w:val="23"/>
        </w:rPr>
        <w:t xml:space="preserve"> może ulec zmianie.</w:t>
      </w:r>
    </w:p>
    <w:p w:rsidR="00E05393" w:rsidRPr="00B503F8" w:rsidRDefault="00E05393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E05393" w:rsidRPr="00B503F8" w:rsidRDefault="00E05393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E05393" w:rsidRPr="00B503F8" w:rsidRDefault="00E05393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AE3682" w:rsidRPr="00B503F8" w:rsidRDefault="00AE3682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0A7197" w:rsidRPr="00B503F8" w:rsidRDefault="000A7197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503F8">
        <w:rPr>
          <w:rFonts w:ascii="Arial" w:hAnsi="Arial" w:cs="Arial"/>
          <w:b/>
          <w:sz w:val="23"/>
          <w:szCs w:val="23"/>
        </w:rPr>
        <w:lastRenderedPageBreak/>
        <w:t>Zasady przyznawania dotacji</w:t>
      </w:r>
    </w:p>
    <w:p w:rsidR="008B17A0" w:rsidRPr="00B503F8" w:rsidRDefault="000A7197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503F8">
        <w:rPr>
          <w:rFonts w:ascii="Arial" w:hAnsi="Arial" w:cs="Arial"/>
          <w:b/>
          <w:sz w:val="23"/>
          <w:szCs w:val="23"/>
        </w:rPr>
        <w:t>§</w:t>
      </w:r>
      <w:r w:rsidR="008B17A0" w:rsidRPr="00B503F8">
        <w:rPr>
          <w:rFonts w:ascii="Arial" w:hAnsi="Arial" w:cs="Arial"/>
          <w:b/>
          <w:sz w:val="23"/>
          <w:szCs w:val="23"/>
        </w:rPr>
        <w:t xml:space="preserve"> 4</w:t>
      </w:r>
    </w:p>
    <w:p w:rsidR="000A7197" w:rsidRPr="00B503F8" w:rsidRDefault="008B17A0" w:rsidP="00B769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O dotację mogą ubiegać się organizacje pozarządowe oraz podmioty wymienione </w:t>
      </w:r>
      <w:r w:rsidRPr="00B503F8">
        <w:rPr>
          <w:rFonts w:ascii="Arial" w:hAnsi="Arial" w:cs="Arial"/>
          <w:sz w:val="23"/>
          <w:szCs w:val="23"/>
        </w:rPr>
        <w:br/>
        <w:t>w art. 3 ust. 3 ustawy, prowadzące działalność statutową w</w:t>
      </w:r>
      <w:r w:rsidR="001D1C38" w:rsidRPr="00B503F8">
        <w:rPr>
          <w:rFonts w:ascii="Arial" w:hAnsi="Arial" w:cs="Arial"/>
          <w:sz w:val="23"/>
          <w:szCs w:val="23"/>
        </w:rPr>
        <w:t xml:space="preserve"> dziedzinie objętej niniejszym ogłoszeniem</w:t>
      </w:r>
      <w:r w:rsidR="0026278C" w:rsidRPr="00B503F8">
        <w:rPr>
          <w:rFonts w:ascii="Arial" w:hAnsi="Arial" w:cs="Arial"/>
          <w:sz w:val="23"/>
          <w:szCs w:val="23"/>
        </w:rPr>
        <w:t xml:space="preserve"> o konkursie ofert</w:t>
      </w:r>
      <w:r w:rsidR="001D1C38" w:rsidRPr="00B503F8">
        <w:rPr>
          <w:rFonts w:ascii="Arial" w:hAnsi="Arial" w:cs="Arial"/>
          <w:sz w:val="23"/>
          <w:szCs w:val="23"/>
        </w:rPr>
        <w:t>.</w:t>
      </w:r>
    </w:p>
    <w:p w:rsidR="008B17A0" w:rsidRPr="00B503F8" w:rsidRDefault="008B17A0" w:rsidP="00B769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Zlecanie zadania publicznego będzie mieć formę wsparcia jego realizacji.</w:t>
      </w:r>
    </w:p>
    <w:p w:rsidR="005C712C" w:rsidRPr="00B503F8" w:rsidRDefault="005C712C" w:rsidP="00B769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W ramach </w:t>
      </w:r>
      <w:r w:rsidR="00C119D5" w:rsidRPr="00B503F8">
        <w:rPr>
          <w:rFonts w:ascii="Arial" w:hAnsi="Arial" w:cs="Arial"/>
          <w:sz w:val="23"/>
          <w:szCs w:val="23"/>
        </w:rPr>
        <w:t xml:space="preserve">konkursu </w:t>
      </w:r>
      <w:r w:rsidR="007C1C27" w:rsidRPr="00B503F8">
        <w:rPr>
          <w:rFonts w:ascii="Arial" w:hAnsi="Arial" w:cs="Arial"/>
          <w:sz w:val="23"/>
          <w:szCs w:val="23"/>
        </w:rPr>
        <w:t xml:space="preserve">ofert </w:t>
      </w:r>
      <w:r w:rsidR="00C119D5" w:rsidRPr="00B503F8">
        <w:rPr>
          <w:rFonts w:ascii="Arial" w:hAnsi="Arial" w:cs="Arial"/>
          <w:sz w:val="23"/>
          <w:szCs w:val="23"/>
        </w:rPr>
        <w:t>będą wspierane</w:t>
      </w:r>
      <w:r w:rsidR="00726650" w:rsidRPr="00B503F8">
        <w:rPr>
          <w:rFonts w:ascii="Arial" w:hAnsi="Arial" w:cs="Arial"/>
          <w:sz w:val="23"/>
          <w:szCs w:val="23"/>
        </w:rPr>
        <w:t xml:space="preserve"> zadania</w:t>
      </w:r>
      <w:r w:rsidRPr="00B503F8">
        <w:rPr>
          <w:rFonts w:ascii="Arial" w:hAnsi="Arial" w:cs="Arial"/>
          <w:sz w:val="23"/>
          <w:szCs w:val="23"/>
        </w:rPr>
        <w:t xml:space="preserve"> jednoroczne, tj. takie, których realizacja </w:t>
      </w:r>
      <w:r w:rsidR="00726650" w:rsidRPr="00B503F8">
        <w:rPr>
          <w:rFonts w:ascii="Arial" w:hAnsi="Arial" w:cs="Arial"/>
          <w:sz w:val="23"/>
          <w:szCs w:val="23"/>
        </w:rPr>
        <w:t>rozpocznie się i zakończy</w:t>
      </w:r>
      <w:r w:rsidRPr="00B503F8">
        <w:rPr>
          <w:rFonts w:ascii="Arial" w:hAnsi="Arial" w:cs="Arial"/>
          <w:sz w:val="23"/>
          <w:szCs w:val="23"/>
        </w:rPr>
        <w:t xml:space="preserve"> w 2018 r.</w:t>
      </w:r>
    </w:p>
    <w:p w:rsidR="003F21AE" w:rsidRPr="00B503F8" w:rsidRDefault="00561CB2" w:rsidP="00B769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Dotacja może być przyznana wyłącznie na dofinansowanie zadania </w:t>
      </w:r>
      <w:r w:rsidRPr="00B503F8">
        <w:rPr>
          <w:rFonts w:ascii="Arial" w:hAnsi="Arial" w:cs="Arial"/>
          <w:sz w:val="23"/>
          <w:szCs w:val="23"/>
        </w:rPr>
        <w:br/>
        <w:t xml:space="preserve">w ramach nieodpłatnej lub odpłatnej działalności statutowej Oferenta. </w:t>
      </w:r>
      <w:r w:rsidR="00A829AF" w:rsidRPr="00B503F8">
        <w:rPr>
          <w:rFonts w:ascii="Arial" w:hAnsi="Arial" w:cs="Arial"/>
          <w:sz w:val="23"/>
          <w:szCs w:val="23"/>
        </w:rPr>
        <w:t xml:space="preserve">Warunkiem przystąpienia do konkursu </w:t>
      </w:r>
      <w:r w:rsidR="007C1C27" w:rsidRPr="00B503F8">
        <w:rPr>
          <w:rFonts w:ascii="Arial" w:hAnsi="Arial" w:cs="Arial"/>
          <w:sz w:val="23"/>
          <w:szCs w:val="23"/>
        </w:rPr>
        <w:t xml:space="preserve">ofert </w:t>
      </w:r>
      <w:r w:rsidR="00A829AF" w:rsidRPr="00B503F8">
        <w:rPr>
          <w:rFonts w:ascii="Arial" w:hAnsi="Arial" w:cs="Arial"/>
          <w:sz w:val="23"/>
          <w:szCs w:val="23"/>
        </w:rPr>
        <w:t xml:space="preserve">jest </w:t>
      </w:r>
      <w:r w:rsidRPr="00B503F8">
        <w:rPr>
          <w:rFonts w:ascii="Arial" w:hAnsi="Arial" w:cs="Arial"/>
          <w:sz w:val="23"/>
          <w:szCs w:val="23"/>
        </w:rPr>
        <w:t xml:space="preserve">złożenie </w:t>
      </w:r>
      <w:r w:rsidR="00A44EFD" w:rsidRPr="00B503F8">
        <w:rPr>
          <w:rFonts w:ascii="Arial" w:hAnsi="Arial" w:cs="Arial"/>
          <w:sz w:val="23"/>
          <w:szCs w:val="23"/>
        </w:rPr>
        <w:t>oferty, zgodnej z</w:t>
      </w:r>
      <w:r w:rsidR="00FD2448" w:rsidRPr="00B503F8">
        <w:rPr>
          <w:rFonts w:ascii="Arial" w:hAnsi="Arial" w:cs="Arial"/>
          <w:sz w:val="23"/>
          <w:szCs w:val="23"/>
        </w:rPr>
        <w:t>e</w:t>
      </w:r>
      <w:r w:rsidR="00A44EFD" w:rsidRPr="00B503F8">
        <w:rPr>
          <w:rFonts w:ascii="Arial" w:hAnsi="Arial" w:cs="Arial"/>
          <w:sz w:val="23"/>
          <w:szCs w:val="23"/>
        </w:rPr>
        <w:t xml:space="preserve"> wzorem określonym Rozporządzeniem Ministra Rodziny, Pracy</w:t>
      </w:r>
      <w:r w:rsidRPr="00B503F8">
        <w:rPr>
          <w:rFonts w:ascii="Arial" w:hAnsi="Arial" w:cs="Arial"/>
          <w:sz w:val="23"/>
          <w:szCs w:val="23"/>
        </w:rPr>
        <w:t xml:space="preserve"> </w:t>
      </w:r>
      <w:r w:rsidR="00A44EFD" w:rsidRPr="00B503F8">
        <w:rPr>
          <w:rFonts w:ascii="Arial" w:hAnsi="Arial" w:cs="Arial"/>
          <w:sz w:val="23"/>
          <w:szCs w:val="23"/>
        </w:rPr>
        <w:t>i Polityki Społecznej</w:t>
      </w:r>
      <w:r w:rsidR="00FD2448" w:rsidRPr="00B503F8">
        <w:rPr>
          <w:rFonts w:ascii="Arial" w:hAnsi="Arial" w:cs="Arial"/>
          <w:sz w:val="23"/>
          <w:szCs w:val="23"/>
        </w:rPr>
        <w:t xml:space="preserve"> z dnia 17 sierpnia 2016 r. w sprawie wzorów ofert i ramowych wzorów umów dotyczących realizacji zadań publicznych oraz wzorów sprawozdań</w:t>
      </w:r>
      <w:r w:rsidRPr="00B503F8">
        <w:rPr>
          <w:rFonts w:ascii="Arial" w:hAnsi="Arial" w:cs="Arial"/>
          <w:sz w:val="23"/>
          <w:szCs w:val="23"/>
        </w:rPr>
        <w:t xml:space="preserve"> </w:t>
      </w:r>
      <w:r w:rsidR="00FD2448" w:rsidRPr="00B503F8">
        <w:rPr>
          <w:rFonts w:ascii="Arial" w:hAnsi="Arial" w:cs="Arial"/>
          <w:sz w:val="23"/>
          <w:szCs w:val="23"/>
        </w:rPr>
        <w:t xml:space="preserve">z wykonania tych zadań (Dz. U. </w:t>
      </w:r>
      <w:r w:rsidR="00E05393" w:rsidRPr="00B503F8">
        <w:rPr>
          <w:rFonts w:ascii="Arial" w:hAnsi="Arial" w:cs="Arial"/>
          <w:sz w:val="23"/>
          <w:szCs w:val="23"/>
        </w:rPr>
        <w:t>z </w:t>
      </w:r>
      <w:r w:rsidR="00892BBC" w:rsidRPr="00B503F8">
        <w:rPr>
          <w:rFonts w:ascii="Arial" w:hAnsi="Arial" w:cs="Arial"/>
          <w:sz w:val="23"/>
          <w:szCs w:val="23"/>
        </w:rPr>
        <w:t xml:space="preserve">2016 r. </w:t>
      </w:r>
      <w:r w:rsidR="00726650" w:rsidRPr="00B503F8">
        <w:rPr>
          <w:rFonts w:ascii="Arial" w:hAnsi="Arial" w:cs="Arial"/>
          <w:sz w:val="23"/>
          <w:szCs w:val="23"/>
        </w:rPr>
        <w:t>poz. 1300).</w:t>
      </w:r>
    </w:p>
    <w:p w:rsidR="008B17A0" w:rsidRPr="00B503F8" w:rsidRDefault="00D60913" w:rsidP="00B769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Każd</w:t>
      </w:r>
      <w:r w:rsidR="00726650" w:rsidRPr="00B503F8">
        <w:rPr>
          <w:rFonts w:ascii="Arial" w:hAnsi="Arial" w:cs="Arial"/>
          <w:sz w:val="23"/>
          <w:szCs w:val="23"/>
        </w:rPr>
        <w:t xml:space="preserve">a oferta </w:t>
      </w:r>
      <w:r w:rsidR="00ED7DA4" w:rsidRPr="00B503F8">
        <w:rPr>
          <w:rFonts w:ascii="Arial" w:hAnsi="Arial" w:cs="Arial"/>
          <w:sz w:val="23"/>
          <w:szCs w:val="23"/>
        </w:rPr>
        <w:t>obejmuje jedno zadanie</w:t>
      </w:r>
      <w:r w:rsidR="00726650" w:rsidRPr="00B503F8">
        <w:rPr>
          <w:rFonts w:ascii="Arial" w:hAnsi="Arial" w:cs="Arial"/>
          <w:sz w:val="23"/>
          <w:szCs w:val="23"/>
        </w:rPr>
        <w:t>.</w:t>
      </w:r>
    </w:p>
    <w:p w:rsidR="00DD31D2" w:rsidRPr="00B503F8" w:rsidRDefault="00DD31D2" w:rsidP="00B769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Maksymalna kwota dotacji dla</w:t>
      </w:r>
      <w:r w:rsidR="00726650" w:rsidRPr="00B503F8">
        <w:rPr>
          <w:rFonts w:ascii="Arial" w:hAnsi="Arial" w:cs="Arial"/>
          <w:sz w:val="23"/>
          <w:szCs w:val="23"/>
        </w:rPr>
        <w:t xml:space="preserve"> jednego zadania wynosi 1</w:t>
      </w:r>
      <w:r w:rsidR="00123C1A" w:rsidRPr="00B503F8">
        <w:rPr>
          <w:rFonts w:ascii="Arial" w:hAnsi="Arial" w:cs="Arial"/>
          <w:sz w:val="23"/>
          <w:szCs w:val="23"/>
        </w:rPr>
        <w:t>0</w:t>
      </w:r>
      <w:r w:rsidRPr="00B503F8">
        <w:rPr>
          <w:rFonts w:ascii="Arial" w:hAnsi="Arial" w:cs="Arial"/>
          <w:sz w:val="23"/>
          <w:szCs w:val="23"/>
        </w:rPr>
        <w:t> 000 zł.</w:t>
      </w:r>
    </w:p>
    <w:p w:rsidR="00D60913" w:rsidRPr="00B503F8" w:rsidRDefault="00D60913" w:rsidP="00B769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Każdy ofer</w:t>
      </w:r>
      <w:r w:rsidR="002D07CE" w:rsidRPr="00B503F8">
        <w:rPr>
          <w:rFonts w:ascii="Arial" w:hAnsi="Arial" w:cs="Arial"/>
          <w:sz w:val="23"/>
          <w:szCs w:val="23"/>
        </w:rPr>
        <w:t>ent może złożyć jedną ofertę</w:t>
      </w:r>
      <w:r w:rsidRPr="00B503F8">
        <w:rPr>
          <w:rFonts w:ascii="Arial" w:hAnsi="Arial" w:cs="Arial"/>
          <w:sz w:val="23"/>
          <w:szCs w:val="23"/>
        </w:rPr>
        <w:t>.</w:t>
      </w:r>
    </w:p>
    <w:p w:rsidR="007E27A2" w:rsidRPr="00B503F8" w:rsidRDefault="007E27A2" w:rsidP="00B769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W przypadku organizacji, których oddziały terenowe posiadają osobowość prawną, oddziały te mogą wnioskować o dotację niezależnie od jednostki macierzystej.</w:t>
      </w:r>
    </w:p>
    <w:p w:rsidR="007E27A2" w:rsidRPr="00B503F8" w:rsidRDefault="009151D7" w:rsidP="007C1C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Organizacje</w:t>
      </w:r>
      <w:r w:rsidR="007E27A2" w:rsidRPr="00B503F8">
        <w:rPr>
          <w:rFonts w:ascii="Arial" w:hAnsi="Arial" w:cs="Arial"/>
          <w:sz w:val="23"/>
          <w:szCs w:val="23"/>
        </w:rPr>
        <w:t>, których oddziały terenowe/okręgowe n</w:t>
      </w:r>
      <w:r w:rsidRPr="00B503F8">
        <w:rPr>
          <w:rFonts w:ascii="Arial" w:hAnsi="Arial" w:cs="Arial"/>
          <w:sz w:val="23"/>
          <w:szCs w:val="23"/>
        </w:rPr>
        <w:t xml:space="preserve">ie posiadają osobowości prawnej </w:t>
      </w:r>
      <w:r w:rsidR="007E27A2" w:rsidRPr="00B503F8">
        <w:rPr>
          <w:rFonts w:ascii="Arial" w:hAnsi="Arial" w:cs="Arial"/>
          <w:sz w:val="23"/>
          <w:szCs w:val="23"/>
        </w:rPr>
        <w:t>mogą składać oferty w ramach konkursu</w:t>
      </w:r>
      <w:r w:rsidR="007C1C27" w:rsidRPr="00B503F8">
        <w:rPr>
          <w:rFonts w:ascii="Arial" w:hAnsi="Arial" w:cs="Arial"/>
          <w:sz w:val="23"/>
          <w:szCs w:val="23"/>
        </w:rPr>
        <w:t xml:space="preserve"> ofert</w:t>
      </w:r>
      <w:r w:rsidR="007E27A2" w:rsidRPr="00B503F8">
        <w:rPr>
          <w:rFonts w:ascii="Arial" w:hAnsi="Arial" w:cs="Arial"/>
          <w:sz w:val="23"/>
          <w:szCs w:val="23"/>
        </w:rPr>
        <w:t>, po uzyskaniu zgody jednostki macierzystej, tj. pełnomocnictwa szczególnego do działania</w:t>
      </w:r>
      <w:r w:rsidRPr="00B503F8">
        <w:rPr>
          <w:rFonts w:ascii="Arial" w:hAnsi="Arial" w:cs="Arial"/>
          <w:sz w:val="23"/>
          <w:szCs w:val="23"/>
        </w:rPr>
        <w:t xml:space="preserve"> w ramach niniejszego konkursu</w:t>
      </w:r>
      <w:r w:rsidR="007C1C27" w:rsidRPr="00B503F8">
        <w:rPr>
          <w:rFonts w:ascii="Arial" w:hAnsi="Arial" w:cs="Arial"/>
          <w:sz w:val="23"/>
          <w:szCs w:val="23"/>
        </w:rPr>
        <w:t xml:space="preserve"> ofert</w:t>
      </w:r>
      <w:r w:rsidRPr="00B503F8">
        <w:rPr>
          <w:rFonts w:ascii="Arial" w:hAnsi="Arial" w:cs="Arial"/>
          <w:sz w:val="23"/>
          <w:szCs w:val="23"/>
        </w:rPr>
        <w:t>, w imieniu tej jednostki. Złożen</w:t>
      </w:r>
      <w:r w:rsidR="0026278C" w:rsidRPr="00B503F8">
        <w:rPr>
          <w:rFonts w:ascii="Arial" w:hAnsi="Arial" w:cs="Arial"/>
          <w:sz w:val="23"/>
          <w:szCs w:val="23"/>
        </w:rPr>
        <w:t>ie takiej oferty nie wyczerpuje</w:t>
      </w:r>
      <w:r w:rsidRPr="00B503F8">
        <w:rPr>
          <w:rFonts w:ascii="Arial" w:hAnsi="Arial" w:cs="Arial"/>
          <w:sz w:val="23"/>
          <w:szCs w:val="23"/>
        </w:rPr>
        <w:t xml:space="preserve"> limitu</w:t>
      </w:r>
      <w:r w:rsidR="007C1C27" w:rsidRPr="00B503F8">
        <w:rPr>
          <w:rFonts w:ascii="Arial" w:hAnsi="Arial" w:cs="Arial"/>
          <w:sz w:val="23"/>
          <w:szCs w:val="23"/>
        </w:rPr>
        <w:t xml:space="preserve"> </w:t>
      </w:r>
      <w:r w:rsidR="00090F6E" w:rsidRPr="00B503F8">
        <w:rPr>
          <w:rFonts w:ascii="Arial" w:hAnsi="Arial" w:cs="Arial"/>
          <w:sz w:val="23"/>
          <w:szCs w:val="23"/>
        </w:rPr>
        <w:t>jednej</w:t>
      </w:r>
      <w:r w:rsidR="0026278C" w:rsidRPr="00B503F8">
        <w:rPr>
          <w:rFonts w:ascii="Arial" w:hAnsi="Arial" w:cs="Arial"/>
          <w:sz w:val="23"/>
          <w:szCs w:val="23"/>
        </w:rPr>
        <w:t xml:space="preserve"> oferty jednostki macierzystej</w:t>
      </w:r>
      <w:r w:rsidRPr="00B503F8">
        <w:rPr>
          <w:rFonts w:ascii="Arial" w:hAnsi="Arial" w:cs="Arial"/>
          <w:sz w:val="23"/>
          <w:szCs w:val="23"/>
        </w:rPr>
        <w:t xml:space="preserve"> (zarządu głównego) lub pozostałych oddziałów terenowych. Jednakże w ramach jednej osobowości prawnej oddziały te</w:t>
      </w:r>
      <w:r w:rsidR="00DD31D2" w:rsidRPr="00B503F8">
        <w:rPr>
          <w:rFonts w:ascii="Arial" w:hAnsi="Arial" w:cs="Arial"/>
          <w:sz w:val="23"/>
          <w:szCs w:val="23"/>
        </w:rPr>
        <w:t>renowe mogą złożyć maksymalnie 1 dodatkową ofertę</w:t>
      </w:r>
      <w:r w:rsidRPr="00B503F8">
        <w:rPr>
          <w:rFonts w:ascii="Arial" w:hAnsi="Arial" w:cs="Arial"/>
          <w:sz w:val="23"/>
          <w:szCs w:val="23"/>
        </w:rPr>
        <w:t>.</w:t>
      </w:r>
    </w:p>
    <w:p w:rsidR="00DE0ED0" w:rsidRPr="00B503F8" w:rsidRDefault="00090F6E" w:rsidP="00B769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W przypadku złożenia oferty wspólnej, prawa i obowiązki wynikające z jej złożenia określa ustawa. Niedozwolone jest składanie ofert wspólnych</w:t>
      </w:r>
      <w:r w:rsidR="0026278C" w:rsidRPr="00B503F8">
        <w:rPr>
          <w:rFonts w:ascii="Arial" w:hAnsi="Arial" w:cs="Arial"/>
          <w:sz w:val="23"/>
          <w:szCs w:val="23"/>
        </w:rPr>
        <w:t>,</w:t>
      </w:r>
      <w:r w:rsidRPr="00B503F8">
        <w:rPr>
          <w:rFonts w:ascii="Arial" w:hAnsi="Arial" w:cs="Arial"/>
          <w:sz w:val="23"/>
          <w:szCs w:val="23"/>
        </w:rPr>
        <w:t xml:space="preserve"> w których oferentami są oddziały terenowe tej samem organizacji. Złożenie oferty wspólnej wyczerpuje limit składanych ofert, tym samym wykluczając możliwość złożenia drugiej oferty indywidualnie przez podmiot, który bierze udział w ofercie wspólnej.</w:t>
      </w:r>
    </w:p>
    <w:p w:rsidR="00865039" w:rsidRPr="00B503F8" w:rsidRDefault="00865039" w:rsidP="00B769EC">
      <w:pPr>
        <w:pStyle w:val="Akapitzlist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F21AE" w:rsidRPr="00B503F8" w:rsidRDefault="003F21AE" w:rsidP="00B769EC">
      <w:pPr>
        <w:pStyle w:val="Akapitzlist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b/>
          <w:sz w:val="23"/>
          <w:szCs w:val="23"/>
        </w:rPr>
        <w:t>Warunki i terminy realizacji zadań</w:t>
      </w:r>
    </w:p>
    <w:p w:rsidR="003F21AE" w:rsidRPr="00B503F8" w:rsidRDefault="003F21AE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503F8">
        <w:rPr>
          <w:rFonts w:ascii="Arial" w:hAnsi="Arial" w:cs="Arial"/>
          <w:b/>
          <w:sz w:val="23"/>
          <w:szCs w:val="23"/>
        </w:rPr>
        <w:t>§ 5</w:t>
      </w:r>
    </w:p>
    <w:p w:rsidR="003F21AE" w:rsidRPr="00B503F8" w:rsidRDefault="0023360D" w:rsidP="00B769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Konkurs obejmuje zadania, których realizacja roz</w:t>
      </w:r>
      <w:r w:rsidR="0064210C" w:rsidRPr="00B503F8">
        <w:rPr>
          <w:rFonts w:ascii="Arial" w:hAnsi="Arial" w:cs="Arial"/>
          <w:sz w:val="23"/>
          <w:szCs w:val="23"/>
        </w:rPr>
        <w:t xml:space="preserve">poczyna się nie wcześniej niż </w:t>
      </w:r>
      <w:r w:rsidR="004214F1" w:rsidRPr="00B503F8">
        <w:rPr>
          <w:rFonts w:ascii="Arial" w:hAnsi="Arial" w:cs="Arial"/>
          <w:sz w:val="23"/>
          <w:szCs w:val="23"/>
        </w:rPr>
        <w:t>15 listopada</w:t>
      </w:r>
      <w:r w:rsidRPr="00B503F8">
        <w:rPr>
          <w:rFonts w:ascii="Arial" w:hAnsi="Arial" w:cs="Arial"/>
          <w:sz w:val="23"/>
          <w:szCs w:val="23"/>
        </w:rPr>
        <w:t xml:space="preserve"> 2018 r</w:t>
      </w:r>
      <w:r w:rsidR="002208EF" w:rsidRPr="00B503F8">
        <w:rPr>
          <w:rFonts w:ascii="Arial" w:hAnsi="Arial" w:cs="Arial"/>
          <w:sz w:val="23"/>
          <w:szCs w:val="23"/>
        </w:rPr>
        <w:t>., a zakończy nie później niż 15 grudnia</w:t>
      </w:r>
      <w:r w:rsidRPr="00B503F8">
        <w:rPr>
          <w:rFonts w:ascii="Arial" w:hAnsi="Arial" w:cs="Arial"/>
          <w:sz w:val="23"/>
          <w:szCs w:val="23"/>
        </w:rPr>
        <w:t xml:space="preserve"> 2018 r.</w:t>
      </w:r>
    </w:p>
    <w:p w:rsidR="007D38F6" w:rsidRPr="00B503F8" w:rsidRDefault="007D38F6" w:rsidP="00B769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Ze środków dotacji </w:t>
      </w:r>
      <w:r w:rsidR="002208EF" w:rsidRPr="00B503F8">
        <w:rPr>
          <w:rFonts w:ascii="Arial" w:hAnsi="Arial" w:cs="Arial"/>
          <w:sz w:val="23"/>
          <w:szCs w:val="23"/>
        </w:rPr>
        <w:t xml:space="preserve">oraz wkładu własnego </w:t>
      </w:r>
      <w:r w:rsidRPr="00B503F8">
        <w:rPr>
          <w:rFonts w:ascii="Arial" w:hAnsi="Arial" w:cs="Arial"/>
          <w:sz w:val="23"/>
          <w:szCs w:val="23"/>
        </w:rPr>
        <w:t>pokrywane mogą być koszty poniesione w terminie realizacji zadania, jednak nie wcześniej niż od dnia zawarcia umowy.</w:t>
      </w:r>
    </w:p>
    <w:p w:rsidR="00F369DC" w:rsidRPr="00B503F8" w:rsidRDefault="00DC10D6" w:rsidP="00B769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Zadanie musi mieć charakter ponadlokalny</w:t>
      </w:r>
      <w:r w:rsidR="00AA66A1" w:rsidRPr="00B503F8">
        <w:rPr>
          <w:rFonts w:ascii="Arial" w:hAnsi="Arial" w:cs="Arial"/>
          <w:sz w:val="23"/>
          <w:szCs w:val="23"/>
        </w:rPr>
        <w:t xml:space="preserve"> (odbiorcami</w:t>
      </w:r>
      <w:r w:rsidR="000B386D" w:rsidRPr="00B503F8">
        <w:rPr>
          <w:rFonts w:ascii="Arial" w:hAnsi="Arial" w:cs="Arial"/>
          <w:sz w:val="23"/>
          <w:szCs w:val="23"/>
        </w:rPr>
        <w:t xml:space="preserve"> muszą być mieszkańcy co najmniej dwóch powiatów z terenu województwa podkarpackiego)</w:t>
      </w:r>
      <w:r w:rsidRPr="00B503F8">
        <w:rPr>
          <w:rFonts w:ascii="Arial" w:hAnsi="Arial" w:cs="Arial"/>
          <w:sz w:val="23"/>
          <w:szCs w:val="23"/>
        </w:rPr>
        <w:t xml:space="preserve"> i być</w:t>
      </w:r>
      <w:r w:rsidR="00F369DC" w:rsidRPr="00B503F8">
        <w:rPr>
          <w:rFonts w:ascii="Arial" w:hAnsi="Arial" w:cs="Arial"/>
          <w:sz w:val="23"/>
          <w:szCs w:val="23"/>
        </w:rPr>
        <w:t xml:space="preserve"> realizowane na terenie województwa podkarpackiego.</w:t>
      </w:r>
    </w:p>
    <w:p w:rsidR="009E3E05" w:rsidRPr="00B503F8" w:rsidRDefault="00AD7EAE" w:rsidP="00B769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Wymagany wkład własny </w:t>
      </w:r>
      <w:r w:rsidR="009E3E05" w:rsidRPr="00B503F8">
        <w:rPr>
          <w:rFonts w:ascii="Arial" w:hAnsi="Arial" w:cs="Arial"/>
          <w:sz w:val="23"/>
          <w:szCs w:val="23"/>
        </w:rPr>
        <w:t>oferenta:</w:t>
      </w:r>
    </w:p>
    <w:p w:rsidR="009E3E05" w:rsidRPr="00B503F8" w:rsidRDefault="009E3E05" w:rsidP="00B769EC">
      <w:pPr>
        <w:pStyle w:val="Akapitzlist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dla zadań, których koszt całkowity nie przekracza 10 tys. zł, wkład własny musi stanowić co najmniej 5% wartości dotacji – środki własne finansowe lub niefinansowe,</w:t>
      </w:r>
    </w:p>
    <w:p w:rsidR="002208EF" w:rsidRPr="00B503F8" w:rsidRDefault="009E3E05" w:rsidP="00B769EC">
      <w:pPr>
        <w:pStyle w:val="Akapitzlist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dla zadań, których koszt całkowity przekracza 10 tys. zł, wkład własny musi stanowić co najmniej 10% wartości dotacji</w:t>
      </w:r>
      <w:r w:rsidR="00801041" w:rsidRPr="00B503F8">
        <w:rPr>
          <w:rFonts w:ascii="Arial" w:hAnsi="Arial" w:cs="Arial"/>
          <w:sz w:val="23"/>
          <w:szCs w:val="23"/>
        </w:rPr>
        <w:t xml:space="preserve"> – środki własne niefinansowe lub finansowe, w tym nie mniej niż 5% wartości dotacji będzie wkładem finansowym.</w:t>
      </w:r>
    </w:p>
    <w:p w:rsidR="00AD7EAE" w:rsidRPr="00B503F8" w:rsidRDefault="002208EF" w:rsidP="00B769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lastRenderedPageBreak/>
        <w:t xml:space="preserve">W ramach wkładu niefinansowego </w:t>
      </w:r>
      <w:r w:rsidR="00272071" w:rsidRPr="00B503F8">
        <w:rPr>
          <w:rFonts w:ascii="Arial" w:hAnsi="Arial" w:cs="Arial"/>
          <w:sz w:val="23"/>
          <w:szCs w:val="23"/>
        </w:rPr>
        <w:t>można uwzględniać jedynie wkład osobowy.</w:t>
      </w:r>
    </w:p>
    <w:p w:rsidR="00922DBA" w:rsidRPr="00B503F8" w:rsidRDefault="00922DBA" w:rsidP="00B769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Dotacja może być udzielona wyłącznie na wydatki:</w:t>
      </w:r>
    </w:p>
    <w:p w:rsidR="00922DBA" w:rsidRPr="00B503F8" w:rsidRDefault="000B386D" w:rsidP="00B769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bezpośrednio </w:t>
      </w:r>
      <w:r w:rsidR="00111120" w:rsidRPr="00B503F8">
        <w:rPr>
          <w:rFonts w:ascii="Arial" w:hAnsi="Arial" w:cs="Arial"/>
          <w:sz w:val="23"/>
          <w:szCs w:val="23"/>
        </w:rPr>
        <w:t>związane z realizowanym zadaniem</w:t>
      </w:r>
      <w:r w:rsidRPr="00B503F8">
        <w:rPr>
          <w:rFonts w:ascii="Arial" w:hAnsi="Arial" w:cs="Arial"/>
          <w:sz w:val="23"/>
          <w:szCs w:val="23"/>
        </w:rPr>
        <w:t xml:space="preserve"> i </w:t>
      </w:r>
      <w:r w:rsidR="00E141A2" w:rsidRPr="00B503F8">
        <w:rPr>
          <w:rFonts w:ascii="Arial" w:hAnsi="Arial" w:cs="Arial"/>
          <w:sz w:val="23"/>
          <w:szCs w:val="23"/>
        </w:rPr>
        <w:t xml:space="preserve">niezbędne </w:t>
      </w:r>
      <w:r w:rsidR="00111120" w:rsidRPr="00B503F8">
        <w:rPr>
          <w:rFonts w:ascii="Arial" w:hAnsi="Arial" w:cs="Arial"/>
          <w:sz w:val="23"/>
          <w:szCs w:val="23"/>
        </w:rPr>
        <w:t>do jego realizacji</w:t>
      </w:r>
      <w:r w:rsidR="00DC2027" w:rsidRPr="00B503F8">
        <w:rPr>
          <w:rFonts w:ascii="Arial" w:hAnsi="Arial" w:cs="Arial"/>
          <w:sz w:val="23"/>
          <w:szCs w:val="23"/>
        </w:rPr>
        <w:t>,</w:t>
      </w:r>
    </w:p>
    <w:p w:rsidR="00DC2027" w:rsidRPr="00B503F8" w:rsidRDefault="00DC2027" w:rsidP="00B769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racjonalne i efektywne,</w:t>
      </w:r>
    </w:p>
    <w:p w:rsidR="006F4C78" w:rsidRPr="00B503F8" w:rsidRDefault="006F4C78" w:rsidP="00B769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faktycznie poniesione w okresie realizacji zadania,</w:t>
      </w:r>
    </w:p>
    <w:p w:rsidR="006F4C78" w:rsidRPr="00B503F8" w:rsidRDefault="00980E8A" w:rsidP="00B769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udokumentowane dowodami księgowymi i prawidłowo ujęte w ewidencji księgowej,</w:t>
      </w:r>
    </w:p>
    <w:p w:rsidR="00756287" w:rsidRPr="00B503F8" w:rsidRDefault="00AA66A1" w:rsidP="00B769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uwzględnione w budżecie zadania zatwierdzonym do realizacji,</w:t>
      </w:r>
    </w:p>
    <w:p w:rsidR="00756287" w:rsidRPr="00B503F8" w:rsidRDefault="00756287" w:rsidP="00B769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zgodne z przepisami prawa powszechnie obowiązującego.</w:t>
      </w:r>
    </w:p>
    <w:p w:rsidR="00E57E0A" w:rsidRPr="00B503F8" w:rsidRDefault="00AA66A1" w:rsidP="00B769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Wydatki</w:t>
      </w:r>
      <w:r w:rsidR="00E57E0A" w:rsidRPr="00B503F8">
        <w:rPr>
          <w:rFonts w:ascii="Arial" w:hAnsi="Arial" w:cs="Arial"/>
          <w:sz w:val="23"/>
          <w:szCs w:val="23"/>
        </w:rPr>
        <w:t xml:space="preserve"> kwalifikowalne obejmują jedynie następujące kategorie kosztów bezpośrednio</w:t>
      </w:r>
      <w:r w:rsidR="007D38F6" w:rsidRPr="00B503F8">
        <w:rPr>
          <w:rFonts w:ascii="Arial" w:hAnsi="Arial" w:cs="Arial"/>
          <w:sz w:val="23"/>
          <w:szCs w:val="23"/>
        </w:rPr>
        <w:t xml:space="preserve"> związanych z realizacją</w:t>
      </w:r>
      <w:r w:rsidR="00E57E0A" w:rsidRPr="00B503F8">
        <w:rPr>
          <w:rFonts w:ascii="Arial" w:hAnsi="Arial" w:cs="Arial"/>
          <w:sz w:val="23"/>
          <w:szCs w:val="23"/>
        </w:rPr>
        <w:t xml:space="preserve"> zadania:</w:t>
      </w:r>
    </w:p>
    <w:p w:rsidR="00E57E0A" w:rsidRPr="00B503F8" w:rsidRDefault="00AA66A1" w:rsidP="00B769E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k</w:t>
      </w:r>
      <w:r w:rsidR="00E57E0A" w:rsidRPr="00B503F8">
        <w:rPr>
          <w:rFonts w:ascii="Arial" w:hAnsi="Arial" w:cs="Arial"/>
          <w:sz w:val="23"/>
          <w:szCs w:val="23"/>
        </w:rPr>
        <w:t>oszt</w:t>
      </w:r>
      <w:r w:rsidR="00532920" w:rsidRPr="00B503F8">
        <w:rPr>
          <w:rFonts w:ascii="Arial" w:hAnsi="Arial" w:cs="Arial"/>
          <w:sz w:val="23"/>
          <w:szCs w:val="23"/>
        </w:rPr>
        <w:t>y merytoryczne</w:t>
      </w:r>
      <w:r w:rsidR="00CD7444" w:rsidRPr="00B503F8">
        <w:rPr>
          <w:rFonts w:ascii="Arial" w:hAnsi="Arial" w:cs="Arial"/>
          <w:sz w:val="23"/>
          <w:szCs w:val="23"/>
        </w:rPr>
        <w:t>,</w:t>
      </w:r>
    </w:p>
    <w:p w:rsidR="00B56DC7" w:rsidRPr="00B503F8" w:rsidRDefault="00AA66A1" w:rsidP="00B769E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k</w:t>
      </w:r>
      <w:r w:rsidR="00E57E0A" w:rsidRPr="00B503F8">
        <w:rPr>
          <w:rFonts w:ascii="Arial" w:hAnsi="Arial" w:cs="Arial"/>
          <w:sz w:val="23"/>
          <w:szCs w:val="23"/>
        </w:rPr>
        <w:t>oszty obsługi zadania publicznego (pośrednie)</w:t>
      </w:r>
      <w:r w:rsidR="000B386D" w:rsidRPr="00B503F8">
        <w:rPr>
          <w:rFonts w:ascii="Arial" w:hAnsi="Arial" w:cs="Arial"/>
          <w:sz w:val="23"/>
          <w:szCs w:val="23"/>
        </w:rPr>
        <w:t xml:space="preserve">, do </w:t>
      </w:r>
      <w:r w:rsidR="00572C49" w:rsidRPr="00B503F8">
        <w:rPr>
          <w:rFonts w:ascii="Arial" w:hAnsi="Arial" w:cs="Arial"/>
          <w:sz w:val="23"/>
          <w:szCs w:val="23"/>
        </w:rPr>
        <w:t>2</w:t>
      </w:r>
      <w:r w:rsidR="000B386D" w:rsidRPr="00B503F8">
        <w:rPr>
          <w:rFonts w:ascii="Arial" w:hAnsi="Arial" w:cs="Arial"/>
          <w:sz w:val="23"/>
          <w:szCs w:val="23"/>
        </w:rPr>
        <w:t>0</w:t>
      </w:r>
      <w:r w:rsidR="00FE5FC8" w:rsidRPr="00B503F8">
        <w:rPr>
          <w:rFonts w:ascii="Arial" w:hAnsi="Arial" w:cs="Arial"/>
          <w:sz w:val="23"/>
          <w:szCs w:val="23"/>
        </w:rPr>
        <w:t>% przyznanej dotacji</w:t>
      </w:r>
      <w:r w:rsidR="00E57E0A" w:rsidRPr="00B503F8">
        <w:rPr>
          <w:rFonts w:ascii="Arial" w:hAnsi="Arial" w:cs="Arial"/>
          <w:sz w:val="23"/>
          <w:szCs w:val="23"/>
        </w:rPr>
        <w:t xml:space="preserve"> – np. wykonywanie zadań administracyjnych, księgowych</w:t>
      </w:r>
      <w:r w:rsidR="00DE5525" w:rsidRPr="00B503F8">
        <w:rPr>
          <w:rFonts w:ascii="Arial" w:hAnsi="Arial" w:cs="Arial"/>
          <w:sz w:val="23"/>
          <w:szCs w:val="23"/>
        </w:rPr>
        <w:t>, opłat</w:t>
      </w:r>
      <w:r w:rsidR="004F6433" w:rsidRPr="00B503F8">
        <w:rPr>
          <w:rFonts w:ascii="Arial" w:hAnsi="Arial" w:cs="Arial"/>
          <w:sz w:val="23"/>
          <w:szCs w:val="23"/>
        </w:rPr>
        <w:t>y telekomunikacyjne, zakupy</w:t>
      </w:r>
      <w:r w:rsidR="00DE5525" w:rsidRPr="00B503F8">
        <w:rPr>
          <w:rFonts w:ascii="Arial" w:hAnsi="Arial" w:cs="Arial"/>
          <w:sz w:val="23"/>
          <w:szCs w:val="23"/>
        </w:rPr>
        <w:t xml:space="preserve"> materiałów biurowych, op</w:t>
      </w:r>
      <w:r w:rsidR="004F6433" w:rsidRPr="00B503F8">
        <w:rPr>
          <w:rFonts w:ascii="Arial" w:hAnsi="Arial" w:cs="Arial"/>
          <w:sz w:val="23"/>
          <w:szCs w:val="23"/>
        </w:rPr>
        <w:t>łat za przelewy bankowe, koszty</w:t>
      </w:r>
      <w:r w:rsidR="00DE5525" w:rsidRPr="00B503F8">
        <w:rPr>
          <w:rFonts w:ascii="Arial" w:hAnsi="Arial" w:cs="Arial"/>
          <w:sz w:val="23"/>
          <w:szCs w:val="23"/>
        </w:rPr>
        <w:t xml:space="preserve"> wyjazdów służbowych związanych z realizacją zadania  itp.</w:t>
      </w:r>
      <w:r w:rsidR="00532920" w:rsidRPr="00B503F8">
        <w:rPr>
          <w:rFonts w:ascii="Arial" w:hAnsi="Arial" w:cs="Arial"/>
          <w:sz w:val="23"/>
          <w:szCs w:val="23"/>
        </w:rPr>
        <w:t>,</w:t>
      </w:r>
      <w:r w:rsidR="00FE5FC8" w:rsidRPr="00B503F8">
        <w:rPr>
          <w:rFonts w:ascii="Arial" w:hAnsi="Arial" w:cs="Arial"/>
          <w:sz w:val="23"/>
          <w:szCs w:val="23"/>
        </w:rPr>
        <w:t xml:space="preserve"> </w:t>
      </w:r>
    </w:p>
    <w:p w:rsidR="009129F7" w:rsidRPr="00B503F8" w:rsidRDefault="00B56DC7" w:rsidP="00B769E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stanowisko koordynatora przedsięwzięcia tylko w ramach kosztów pośrednich zadania publicznego, dodatkowo należy określić stawkę </w:t>
      </w:r>
      <w:r w:rsidR="00572C49" w:rsidRPr="00B503F8">
        <w:rPr>
          <w:rFonts w:ascii="Arial" w:hAnsi="Arial" w:cs="Arial"/>
          <w:sz w:val="23"/>
          <w:szCs w:val="23"/>
        </w:rPr>
        <w:t>godzinową.</w:t>
      </w:r>
    </w:p>
    <w:p w:rsidR="00CD7444" w:rsidRPr="00B503F8" w:rsidRDefault="00CD7444" w:rsidP="00B769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Koszty wynagrodzeń ekspertów, osób prowadzących </w:t>
      </w:r>
      <w:r w:rsidR="00FE10DA" w:rsidRPr="00B503F8">
        <w:rPr>
          <w:rFonts w:ascii="Arial" w:hAnsi="Arial" w:cs="Arial"/>
          <w:sz w:val="23"/>
          <w:szCs w:val="23"/>
        </w:rPr>
        <w:t>(</w:t>
      </w:r>
      <w:r w:rsidRPr="00B503F8">
        <w:rPr>
          <w:rFonts w:ascii="Arial" w:hAnsi="Arial" w:cs="Arial"/>
          <w:sz w:val="23"/>
          <w:szCs w:val="23"/>
        </w:rPr>
        <w:t>zajęcia/wykłady</w:t>
      </w:r>
      <w:r w:rsidR="00FE10DA" w:rsidRPr="00B503F8">
        <w:rPr>
          <w:rFonts w:ascii="Arial" w:hAnsi="Arial" w:cs="Arial"/>
          <w:sz w:val="23"/>
          <w:szCs w:val="23"/>
        </w:rPr>
        <w:t>,</w:t>
      </w:r>
      <w:r w:rsidRPr="00B503F8">
        <w:rPr>
          <w:rFonts w:ascii="Arial" w:hAnsi="Arial" w:cs="Arial"/>
          <w:sz w:val="23"/>
          <w:szCs w:val="23"/>
        </w:rPr>
        <w:t xml:space="preserve"> itp.</w:t>
      </w:r>
      <w:r w:rsidR="00FE10DA" w:rsidRPr="00B503F8">
        <w:rPr>
          <w:rFonts w:ascii="Arial" w:hAnsi="Arial" w:cs="Arial"/>
          <w:sz w:val="23"/>
          <w:szCs w:val="23"/>
        </w:rPr>
        <w:t>)</w:t>
      </w:r>
      <w:r w:rsidR="00E05393" w:rsidRPr="00B503F8">
        <w:rPr>
          <w:rFonts w:ascii="Arial" w:hAnsi="Arial" w:cs="Arial"/>
          <w:sz w:val="23"/>
          <w:szCs w:val="23"/>
        </w:rPr>
        <w:t>, w </w:t>
      </w:r>
      <w:r w:rsidRPr="00B503F8">
        <w:rPr>
          <w:rFonts w:ascii="Arial" w:hAnsi="Arial" w:cs="Arial"/>
          <w:sz w:val="23"/>
          <w:szCs w:val="23"/>
        </w:rPr>
        <w:t>ramach kosztów merytorycznych, nie mogą przekraczać 150 zł brutto/h (w tym narzuty pracodawcy). W przypadku kwoty przekraczającej ww. stawkę niezbędne jest przedstawienie przez Oferenta szczegółowego uzasadnienia.</w:t>
      </w:r>
    </w:p>
    <w:p w:rsidR="006925A9" w:rsidRPr="00B503F8" w:rsidRDefault="00A63D2C" w:rsidP="00B769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Do kosztów niekwalifikowanych, które nie mogą być pokryte z dotacji i nie mogą stanowić wkładu własnego oferenta zalicza się w szczególności</w:t>
      </w:r>
      <w:r w:rsidR="00FE5FC8" w:rsidRPr="00B503F8">
        <w:rPr>
          <w:rFonts w:ascii="Arial" w:hAnsi="Arial" w:cs="Arial"/>
          <w:sz w:val="23"/>
          <w:szCs w:val="23"/>
        </w:rPr>
        <w:t>:</w:t>
      </w:r>
    </w:p>
    <w:p w:rsidR="00410D66" w:rsidRPr="00B503F8" w:rsidRDefault="00A63D2C" w:rsidP="00B769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zakup</w:t>
      </w:r>
      <w:r w:rsidR="00410D66" w:rsidRPr="00B503F8">
        <w:rPr>
          <w:rFonts w:ascii="Arial" w:hAnsi="Arial" w:cs="Arial"/>
          <w:sz w:val="23"/>
          <w:szCs w:val="23"/>
        </w:rPr>
        <w:t xml:space="preserve"> budynków, lokali, gruntów,</w:t>
      </w:r>
    </w:p>
    <w:p w:rsidR="00410D66" w:rsidRPr="00B503F8" w:rsidRDefault="00410D66" w:rsidP="00B769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prac</w:t>
      </w:r>
      <w:r w:rsidR="00A63D2C" w:rsidRPr="00B503F8">
        <w:rPr>
          <w:rFonts w:ascii="Arial" w:hAnsi="Arial" w:cs="Arial"/>
          <w:sz w:val="23"/>
          <w:szCs w:val="23"/>
        </w:rPr>
        <w:t>e budowlane, remontowo-budowlane</w:t>
      </w:r>
      <w:r w:rsidRPr="00B503F8">
        <w:rPr>
          <w:rFonts w:ascii="Arial" w:hAnsi="Arial" w:cs="Arial"/>
          <w:sz w:val="23"/>
          <w:szCs w:val="23"/>
        </w:rPr>
        <w:t>,</w:t>
      </w:r>
    </w:p>
    <w:p w:rsidR="00410D66" w:rsidRPr="00B503F8" w:rsidRDefault="00A63D2C" w:rsidP="00B769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inwestycje, zakupy inwestycyjne</w:t>
      </w:r>
      <w:r w:rsidR="00410D66" w:rsidRPr="00B503F8">
        <w:rPr>
          <w:rFonts w:ascii="Arial" w:hAnsi="Arial" w:cs="Arial"/>
          <w:sz w:val="23"/>
          <w:szCs w:val="23"/>
        </w:rPr>
        <w:t>,</w:t>
      </w:r>
    </w:p>
    <w:p w:rsidR="00980E8A" w:rsidRPr="00B503F8" w:rsidRDefault="00410D66" w:rsidP="00B769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zo</w:t>
      </w:r>
      <w:r w:rsidR="00A63D2C" w:rsidRPr="00B503F8">
        <w:rPr>
          <w:rFonts w:ascii="Arial" w:hAnsi="Arial" w:cs="Arial"/>
          <w:sz w:val="23"/>
          <w:szCs w:val="23"/>
        </w:rPr>
        <w:t>bowiązania</w:t>
      </w:r>
      <w:r w:rsidR="00756287" w:rsidRPr="00B503F8">
        <w:rPr>
          <w:rFonts w:ascii="Arial" w:hAnsi="Arial" w:cs="Arial"/>
          <w:sz w:val="23"/>
          <w:szCs w:val="23"/>
        </w:rPr>
        <w:t xml:space="preserve"> z realizacji innych zadań nie objętych dotacją w ramach niniejszego konkursu ofert</w:t>
      </w:r>
      <w:r w:rsidR="00A63D2C" w:rsidRPr="00B503F8">
        <w:rPr>
          <w:rFonts w:ascii="Arial" w:hAnsi="Arial" w:cs="Arial"/>
          <w:sz w:val="23"/>
          <w:szCs w:val="23"/>
        </w:rPr>
        <w:t>,</w:t>
      </w:r>
    </w:p>
    <w:p w:rsidR="00A63D2C" w:rsidRPr="00B503F8" w:rsidRDefault="00A63D2C" w:rsidP="00B769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kary administracyjne.</w:t>
      </w:r>
    </w:p>
    <w:p w:rsidR="006925A9" w:rsidRPr="00B503F8" w:rsidRDefault="004B47C5" w:rsidP="00E0539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W przypadku</w:t>
      </w:r>
      <w:r w:rsidR="00AA66A1" w:rsidRPr="00B503F8">
        <w:rPr>
          <w:rFonts w:ascii="Arial" w:hAnsi="Arial" w:cs="Arial"/>
          <w:sz w:val="23"/>
          <w:szCs w:val="23"/>
        </w:rPr>
        <w:t>,</w:t>
      </w:r>
      <w:r w:rsidRPr="00B503F8">
        <w:rPr>
          <w:rFonts w:ascii="Arial" w:hAnsi="Arial" w:cs="Arial"/>
          <w:sz w:val="23"/>
          <w:szCs w:val="23"/>
        </w:rPr>
        <w:t xml:space="preserve"> kiedy Oferent nie ma możliwości odzyskania podatku VAT, wszelkie koszty</w:t>
      </w:r>
      <w:r w:rsidR="0026278C" w:rsidRPr="00B503F8">
        <w:rPr>
          <w:rFonts w:ascii="Arial" w:hAnsi="Arial" w:cs="Arial"/>
          <w:sz w:val="23"/>
          <w:szCs w:val="23"/>
        </w:rPr>
        <w:t>,</w:t>
      </w:r>
      <w:r w:rsidRPr="00B503F8">
        <w:rPr>
          <w:rFonts w:ascii="Arial" w:hAnsi="Arial" w:cs="Arial"/>
          <w:sz w:val="23"/>
          <w:szCs w:val="23"/>
        </w:rPr>
        <w:t xml:space="preserve"> jakie zostały wskazane w ko</w:t>
      </w:r>
      <w:r w:rsidR="00A95749" w:rsidRPr="00B503F8">
        <w:rPr>
          <w:rFonts w:ascii="Arial" w:hAnsi="Arial" w:cs="Arial"/>
          <w:sz w:val="23"/>
          <w:szCs w:val="23"/>
        </w:rPr>
        <w:t>sztorysie są kosztami brutto. W </w:t>
      </w:r>
      <w:r w:rsidRPr="00B503F8">
        <w:rPr>
          <w:rFonts w:ascii="Arial" w:hAnsi="Arial" w:cs="Arial"/>
          <w:sz w:val="23"/>
          <w:szCs w:val="23"/>
        </w:rPr>
        <w:t>takiej sytuacji podatek VAT jest kosztem kwalifik</w:t>
      </w:r>
      <w:r w:rsidR="00A95749" w:rsidRPr="00B503F8">
        <w:rPr>
          <w:rFonts w:ascii="Arial" w:hAnsi="Arial" w:cs="Arial"/>
          <w:sz w:val="23"/>
          <w:szCs w:val="23"/>
        </w:rPr>
        <w:t xml:space="preserve">owalnym. Natomiast w sytuacji, </w:t>
      </w:r>
      <w:r w:rsidRPr="00B503F8">
        <w:rPr>
          <w:rFonts w:ascii="Arial" w:hAnsi="Arial" w:cs="Arial"/>
          <w:sz w:val="23"/>
          <w:szCs w:val="23"/>
        </w:rPr>
        <w:t>kiedy Oferent jest uprawniony do odzyskania VAT, ustal</w:t>
      </w:r>
      <w:r w:rsidR="00E05393" w:rsidRPr="00B503F8">
        <w:rPr>
          <w:rFonts w:ascii="Arial" w:hAnsi="Arial" w:cs="Arial"/>
          <w:sz w:val="23"/>
          <w:szCs w:val="23"/>
        </w:rPr>
        <w:t>a  w kosztorysie koszty netto w </w:t>
      </w:r>
      <w:r w:rsidRPr="00B503F8">
        <w:rPr>
          <w:rFonts w:ascii="Arial" w:hAnsi="Arial" w:cs="Arial"/>
          <w:sz w:val="23"/>
          <w:szCs w:val="23"/>
        </w:rPr>
        <w:t>tym zakresie.</w:t>
      </w:r>
      <w:r w:rsidR="00E05393" w:rsidRPr="00B503F8">
        <w:rPr>
          <w:rFonts w:ascii="Arial" w:hAnsi="Arial" w:cs="Arial"/>
          <w:sz w:val="23"/>
          <w:szCs w:val="23"/>
        </w:rPr>
        <w:t xml:space="preserve"> </w:t>
      </w:r>
      <w:r w:rsidRPr="00B503F8">
        <w:rPr>
          <w:rFonts w:ascii="Arial" w:hAnsi="Arial" w:cs="Arial"/>
          <w:sz w:val="23"/>
          <w:szCs w:val="23"/>
        </w:rPr>
        <w:t>W takiej sytuacji podatek VAT jest kosztem niekwalifikowalnym.</w:t>
      </w:r>
    </w:p>
    <w:p w:rsidR="00DC2027" w:rsidRPr="00B503F8" w:rsidRDefault="00FE10DA" w:rsidP="00B769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Komisja może zaproponować przesunięcia w ramach budżetu oferty lub niższą niż wnioskowana kwotę dofinansowania w przypadku zidentyfikowania kosztów, które uzna za niekwalifikowalne, nieuzasadnione lub zawyżone w porównaniu ze stawkami rynkowymi. </w:t>
      </w:r>
    </w:p>
    <w:p w:rsidR="007B0ED9" w:rsidRPr="00B503F8" w:rsidRDefault="007B0ED9" w:rsidP="00B769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Dotacja nie może być przyznana na zadanie, które uzyskało dofinansowanie ze środków budżetu Województwa Podkarpackiego pozostających w dyspozycji innych komórek organizacyjnych Urzędu Marszałkowskiego</w:t>
      </w:r>
      <w:r w:rsidR="00756287" w:rsidRPr="00B503F8">
        <w:rPr>
          <w:rFonts w:ascii="Arial" w:hAnsi="Arial" w:cs="Arial"/>
          <w:sz w:val="23"/>
          <w:szCs w:val="23"/>
        </w:rPr>
        <w:t xml:space="preserve"> Województwa Podkarpackiego</w:t>
      </w:r>
      <w:r w:rsidR="00D305A9" w:rsidRPr="00B503F8">
        <w:rPr>
          <w:rFonts w:ascii="Arial" w:hAnsi="Arial" w:cs="Arial"/>
          <w:sz w:val="23"/>
          <w:szCs w:val="23"/>
        </w:rPr>
        <w:t xml:space="preserve"> w Rzeszowie.</w:t>
      </w:r>
    </w:p>
    <w:p w:rsidR="007B0ED9" w:rsidRPr="00B503F8" w:rsidRDefault="007B0ED9" w:rsidP="00B769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Szczegółowe warunki realizacji dofinansowanych z</w:t>
      </w:r>
      <w:r w:rsidR="00E05393" w:rsidRPr="00B503F8">
        <w:rPr>
          <w:rFonts w:ascii="Arial" w:hAnsi="Arial" w:cs="Arial"/>
          <w:sz w:val="23"/>
          <w:szCs w:val="23"/>
        </w:rPr>
        <w:t>adań określone zostaną w </w:t>
      </w:r>
      <w:r w:rsidR="004F6433" w:rsidRPr="00B503F8">
        <w:rPr>
          <w:rFonts w:ascii="Arial" w:hAnsi="Arial" w:cs="Arial"/>
          <w:sz w:val="23"/>
          <w:szCs w:val="23"/>
        </w:rPr>
        <w:t>umowie o realizację zadania publicznego.</w:t>
      </w:r>
    </w:p>
    <w:p w:rsidR="00A95749" w:rsidRPr="00B503F8" w:rsidRDefault="00A95749" w:rsidP="00E0539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7B0ED9" w:rsidRPr="00B503F8" w:rsidRDefault="007B0ED9" w:rsidP="00B769E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503F8">
        <w:rPr>
          <w:rFonts w:ascii="Arial" w:hAnsi="Arial" w:cs="Arial"/>
          <w:b/>
          <w:sz w:val="23"/>
          <w:szCs w:val="23"/>
        </w:rPr>
        <w:t>Termin i miejsce składania ofert</w:t>
      </w:r>
    </w:p>
    <w:p w:rsidR="005622FA" w:rsidRPr="00B503F8" w:rsidRDefault="005622FA" w:rsidP="00B769E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503F8">
        <w:rPr>
          <w:rFonts w:ascii="Arial" w:hAnsi="Arial" w:cs="Arial"/>
          <w:b/>
          <w:sz w:val="23"/>
          <w:szCs w:val="23"/>
        </w:rPr>
        <w:t>§ 6</w:t>
      </w:r>
    </w:p>
    <w:p w:rsidR="005622FA" w:rsidRPr="00B503F8" w:rsidRDefault="005622FA" w:rsidP="00E0539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Oferty należy składać do </w:t>
      </w:r>
      <w:r w:rsidR="004214F1" w:rsidRPr="00B503F8">
        <w:rPr>
          <w:rFonts w:ascii="Arial" w:hAnsi="Arial" w:cs="Arial"/>
          <w:sz w:val="23"/>
          <w:szCs w:val="23"/>
        </w:rPr>
        <w:t>11 września</w:t>
      </w:r>
      <w:r w:rsidR="00BA0FD7" w:rsidRPr="00B503F8">
        <w:rPr>
          <w:rFonts w:ascii="Arial" w:hAnsi="Arial" w:cs="Arial"/>
          <w:sz w:val="23"/>
          <w:szCs w:val="23"/>
        </w:rPr>
        <w:t xml:space="preserve"> 2018 roku</w:t>
      </w:r>
      <w:r w:rsidR="00C70E10" w:rsidRPr="00B503F8">
        <w:rPr>
          <w:rFonts w:ascii="Arial" w:hAnsi="Arial" w:cs="Arial"/>
          <w:sz w:val="23"/>
          <w:szCs w:val="23"/>
        </w:rPr>
        <w:t xml:space="preserve">, osobiście </w:t>
      </w:r>
      <w:r w:rsidR="00D27B95" w:rsidRPr="00B503F8">
        <w:rPr>
          <w:rFonts w:ascii="Arial" w:hAnsi="Arial" w:cs="Arial"/>
          <w:sz w:val="23"/>
          <w:szCs w:val="23"/>
        </w:rPr>
        <w:t xml:space="preserve">w Kancelarii Ogólnej Urzędu Marszałkowskiego Województwa Podkarpackiego w Rzeszowie, al. </w:t>
      </w:r>
      <w:r w:rsidR="00D27B95" w:rsidRPr="00B503F8">
        <w:rPr>
          <w:rFonts w:ascii="Arial" w:hAnsi="Arial" w:cs="Arial"/>
          <w:sz w:val="23"/>
          <w:szCs w:val="23"/>
        </w:rPr>
        <w:lastRenderedPageBreak/>
        <w:t>Łukasza Cieplińskiego 4, 35-010 Rzesz</w:t>
      </w:r>
      <w:r w:rsidR="00E05393" w:rsidRPr="00B503F8">
        <w:rPr>
          <w:rFonts w:ascii="Arial" w:hAnsi="Arial" w:cs="Arial"/>
          <w:sz w:val="23"/>
          <w:szCs w:val="23"/>
        </w:rPr>
        <w:t>ów, od poniedziałku do piątku w </w:t>
      </w:r>
      <w:r w:rsidR="00D27B95" w:rsidRPr="00B503F8">
        <w:rPr>
          <w:rFonts w:ascii="Arial" w:hAnsi="Arial" w:cs="Arial"/>
          <w:sz w:val="23"/>
          <w:szCs w:val="23"/>
        </w:rPr>
        <w:t>godzinach pracy Urzędu, tj. poniedziałek od 7</w:t>
      </w:r>
      <w:r w:rsidR="00D27B95" w:rsidRPr="00B503F8">
        <w:rPr>
          <w:rFonts w:ascii="Arial" w:hAnsi="Arial" w:cs="Arial"/>
          <w:sz w:val="23"/>
          <w:szCs w:val="23"/>
          <w:vertAlign w:val="superscript"/>
        </w:rPr>
        <w:t>30</w:t>
      </w:r>
      <w:r w:rsidR="00D27B95" w:rsidRPr="00B503F8">
        <w:rPr>
          <w:rFonts w:ascii="Arial" w:hAnsi="Arial" w:cs="Arial"/>
          <w:sz w:val="23"/>
          <w:szCs w:val="23"/>
        </w:rPr>
        <w:t>-18</w:t>
      </w:r>
      <w:r w:rsidR="00D27B95" w:rsidRPr="00B503F8">
        <w:rPr>
          <w:rFonts w:ascii="Arial" w:hAnsi="Arial" w:cs="Arial"/>
          <w:sz w:val="23"/>
          <w:szCs w:val="23"/>
          <w:vertAlign w:val="superscript"/>
        </w:rPr>
        <w:t>00</w:t>
      </w:r>
      <w:r w:rsidR="00D27B95" w:rsidRPr="00B503F8">
        <w:rPr>
          <w:rFonts w:ascii="Arial" w:hAnsi="Arial" w:cs="Arial"/>
          <w:sz w:val="23"/>
          <w:szCs w:val="23"/>
        </w:rPr>
        <w:t xml:space="preserve">, wtorek </w:t>
      </w:r>
      <w:r w:rsidR="00A95749" w:rsidRPr="00B503F8">
        <w:rPr>
          <w:rFonts w:ascii="Arial" w:hAnsi="Arial" w:cs="Arial"/>
          <w:sz w:val="23"/>
          <w:szCs w:val="23"/>
        </w:rPr>
        <w:t>-</w:t>
      </w:r>
      <w:r w:rsidR="00D27B95" w:rsidRPr="00B503F8">
        <w:rPr>
          <w:rFonts w:ascii="Arial" w:hAnsi="Arial" w:cs="Arial"/>
          <w:sz w:val="23"/>
          <w:szCs w:val="23"/>
        </w:rPr>
        <w:t xml:space="preserve"> piątek 7</w:t>
      </w:r>
      <w:r w:rsidR="00D27B95" w:rsidRPr="00B503F8">
        <w:rPr>
          <w:rFonts w:ascii="Arial" w:hAnsi="Arial" w:cs="Arial"/>
          <w:sz w:val="23"/>
          <w:szCs w:val="23"/>
          <w:vertAlign w:val="superscript"/>
        </w:rPr>
        <w:t>30</w:t>
      </w:r>
      <w:r w:rsidR="00D27B95" w:rsidRPr="00B503F8">
        <w:rPr>
          <w:rFonts w:ascii="Arial" w:hAnsi="Arial" w:cs="Arial"/>
          <w:sz w:val="23"/>
          <w:szCs w:val="23"/>
        </w:rPr>
        <w:t>-</w:t>
      </w:r>
      <w:r w:rsidR="00117911" w:rsidRPr="00B503F8">
        <w:rPr>
          <w:rFonts w:ascii="Arial" w:hAnsi="Arial" w:cs="Arial"/>
          <w:sz w:val="23"/>
          <w:szCs w:val="23"/>
        </w:rPr>
        <w:t>15</w:t>
      </w:r>
      <w:r w:rsidR="00117911" w:rsidRPr="00B503F8">
        <w:rPr>
          <w:rFonts w:ascii="Arial" w:hAnsi="Arial" w:cs="Arial"/>
          <w:sz w:val="23"/>
          <w:szCs w:val="23"/>
          <w:vertAlign w:val="superscript"/>
        </w:rPr>
        <w:t>30</w:t>
      </w:r>
      <w:r w:rsidR="00D27B95" w:rsidRPr="00B503F8">
        <w:rPr>
          <w:rFonts w:ascii="Arial" w:hAnsi="Arial" w:cs="Arial"/>
          <w:sz w:val="23"/>
          <w:szCs w:val="23"/>
        </w:rPr>
        <w:t xml:space="preserve">, </w:t>
      </w:r>
      <w:r w:rsidR="00C70E10" w:rsidRPr="00B503F8">
        <w:rPr>
          <w:rFonts w:ascii="Arial" w:hAnsi="Arial" w:cs="Arial"/>
          <w:sz w:val="23"/>
          <w:szCs w:val="23"/>
        </w:rPr>
        <w:t>bądź</w:t>
      </w:r>
      <w:r w:rsidR="00BA0FD7" w:rsidRPr="00B503F8">
        <w:rPr>
          <w:rFonts w:ascii="Arial" w:hAnsi="Arial" w:cs="Arial"/>
          <w:sz w:val="23"/>
          <w:szCs w:val="23"/>
        </w:rPr>
        <w:t xml:space="preserve"> </w:t>
      </w:r>
      <w:r w:rsidR="00D27B95" w:rsidRPr="00B503F8">
        <w:rPr>
          <w:rFonts w:ascii="Arial" w:hAnsi="Arial" w:cs="Arial"/>
          <w:sz w:val="23"/>
          <w:szCs w:val="23"/>
        </w:rPr>
        <w:t xml:space="preserve">listownie, </w:t>
      </w:r>
      <w:r w:rsidR="00BA0FD7" w:rsidRPr="00B503F8">
        <w:rPr>
          <w:rFonts w:ascii="Arial" w:hAnsi="Arial" w:cs="Arial"/>
          <w:sz w:val="23"/>
          <w:szCs w:val="23"/>
        </w:rPr>
        <w:t>z</w:t>
      </w:r>
      <w:r w:rsidR="00C70E10" w:rsidRPr="00B503F8">
        <w:rPr>
          <w:rFonts w:ascii="Arial" w:hAnsi="Arial" w:cs="Arial"/>
          <w:sz w:val="23"/>
          <w:szCs w:val="23"/>
        </w:rPr>
        <w:t xml:space="preserve">a </w:t>
      </w:r>
      <w:r w:rsidR="00D27B95" w:rsidRPr="00B503F8">
        <w:rPr>
          <w:rFonts w:ascii="Arial" w:hAnsi="Arial" w:cs="Arial"/>
          <w:sz w:val="23"/>
          <w:szCs w:val="23"/>
        </w:rPr>
        <w:t>pośrednictwem poczty,</w:t>
      </w:r>
      <w:r w:rsidR="00C70E10" w:rsidRPr="00B503F8">
        <w:rPr>
          <w:rFonts w:ascii="Arial" w:hAnsi="Arial" w:cs="Arial"/>
          <w:sz w:val="23"/>
          <w:szCs w:val="23"/>
        </w:rPr>
        <w:t xml:space="preserve"> kuriera</w:t>
      </w:r>
      <w:r w:rsidR="00D27B95" w:rsidRPr="00B503F8">
        <w:rPr>
          <w:rFonts w:ascii="Arial" w:hAnsi="Arial" w:cs="Arial"/>
          <w:sz w:val="23"/>
          <w:szCs w:val="23"/>
        </w:rPr>
        <w:t>, itp., wysyłając</w:t>
      </w:r>
      <w:r w:rsidR="00C70E10" w:rsidRPr="00B503F8">
        <w:rPr>
          <w:rFonts w:ascii="Arial" w:hAnsi="Arial" w:cs="Arial"/>
          <w:sz w:val="23"/>
          <w:szCs w:val="23"/>
        </w:rPr>
        <w:t xml:space="preserve"> na adres:</w:t>
      </w:r>
    </w:p>
    <w:p w:rsidR="00C70E10" w:rsidRPr="00B503F8" w:rsidRDefault="00C70E10" w:rsidP="00E05393">
      <w:pPr>
        <w:pStyle w:val="Akapitzlist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BA0FD7" w:rsidRPr="00B503F8" w:rsidRDefault="00BA0FD7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Urząd Marszałkowski Województwa Podkarpackiego,</w:t>
      </w:r>
    </w:p>
    <w:p w:rsidR="00BA0FD7" w:rsidRPr="00B503F8" w:rsidRDefault="00BA0FD7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Departament Edukacji, Nauki i Sportu,</w:t>
      </w:r>
    </w:p>
    <w:p w:rsidR="00BA0FD7" w:rsidRPr="00B503F8" w:rsidRDefault="00BA0FD7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al. Ł. Cieplińskiego</w:t>
      </w:r>
      <w:r w:rsidR="007C6634" w:rsidRPr="00B503F8">
        <w:rPr>
          <w:rFonts w:ascii="Arial" w:hAnsi="Arial" w:cs="Arial"/>
          <w:sz w:val="23"/>
          <w:szCs w:val="23"/>
        </w:rPr>
        <w:t xml:space="preserve"> 4, 35-010 Rzeszów</w:t>
      </w:r>
    </w:p>
    <w:p w:rsidR="007C6634" w:rsidRPr="00B503F8" w:rsidRDefault="007C6634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z dopiskiem: „Otwarty konkurs ofert w dziedzinie nauki”</w:t>
      </w:r>
    </w:p>
    <w:p w:rsidR="007C6634" w:rsidRPr="00B503F8" w:rsidRDefault="007C6634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sz w:val="23"/>
          <w:szCs w:val="23"/>
        </w:rPr>
      </w:pPr>
    </w:p>
    <w:p w:rsidR="007C6634" w:rsidRPr="00B503F8" w:rsidRDefault="007C6634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lub w formie elektronicznej </w:t>
      </w:r>
      <w:r w:rsidR="00C70E10" w:rsidRPr="00B503F8">
        <w:rPr>
          <w:rFonts w:ascii="Arial" w:hAnsi="Arial" w:cs="Arial"/>
          <w:sz w:val="23"/>
          <w:szCs w:val="23"/>
        </w:rPr>
        <w:t xml:space="preserve">w postaci podpisanego i zeskanowanego wniosku w formacie PDF </w:t>
      </w:r>
      <w:r w:rsidRPr="00B503F8">
        <w:rPr>
          <w:rFonts w:ascii="Arial" w:hAnsi="Arial" w:cs="Arial"/>
          <w:sz w:val="23"/>
          <w:szCs w:val="23"/>
        </w:rPr>
        <w:t xml:space="preserve">na adres: </w:t>
      </w:r>
      <w:hyperlink r:id="rId9" w:history="1">
        <w:r w:rsidR="00C70E10" w:rsidRPr="00B503F8">
          <w:rPr>
            <w:rStyle w:val="Hipercze"/>
            <w:rFonts w:ascii="Arial" w:hAnsi="Arial" w:cs="Arial"/>
            <w:color w:val="auto"/>
            <w:sz w:val="23"/>
            <w:szCs w:val="23"/>
          </w:rPr>
          <w:t>k.nauka@podkarpakcie.pl</w:t>
        </w:r>
      </w:hyperlink>
      <w:r w:rsidRPr="00B503F8">
        <w:rPr>
          <w:rFonts w:ascii="Arial" w:hAnsi="Arial" w:cs="Arial"/>
          <w:sz w:val="23"/>
          <w:szCs w:val="23"/>
        </w:rPr>
        <w:t xml:space="preserve"> </w:t>
      </w:r>
    </w:p>
    <w:p w:rsidR="00F3068B" w:rsidRPr="00B503F8" w:rsidRDefault="00161FE8" w:rsidP="00704A35">
      <w:pPr>
        <w:spacing w:after="0" w:line="240" w:lineRule="auto"/>
        <w:ind w:left="708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Podmiot, który złożył ofertę w wersji elektronicznej jest zobowi</w:t>
      </w:r>
      <w:r w:rsidR="00DE30D5" w:rsidRPr="00B503F8">
        <w:rPr>
          <w:rFonts w:ascii="Arial" w:hAnsi="Arial" w:cs="Arial"/>
          <w:sz w:val="23"/>
          <w:szCs w:val="23"/>
        </w:rPr>
        <w:t>ązany do dostarczenia w ciągu 7</w:t>
      </w:r>
      <w:r w:rsidRPr="00B503F8">
        <w:rPr>
          <w:rFonts w:ascii="Arial" w:hAnsi="Arial" w:cs="Arial"/>
          <w:sz w:val="23"/>
          <w:szCs w:val="23"/>
        </w:rPr>
        <w:t xml:space="preserve"> dni od dnia zakończenia naboru</w:t>
      </w:r>
      <w:r w:rsidR="00DE30D5" w:rsidRPr="00B503F8">
        <w:rPr>
          <w:rFonts w:ascii="Arial" w:hAnsi="Arial" w:cs="Arial"/>
          <w:sz w:val="23"/>
          <w:szCs w:val="23"/>
        </w:rPr>
        <w:t>,</w:t>
      </w:r>
      <w:r w:rsidRPr="00B503F8">
        <w:rPr>
          <w:rFonts w:ascii="Arial" w:hAnsi="Arial" w:cs="Arial"/>
          <w:sz w:val="23"/>
          <w:szCs w:val="23"/>
        </w:rPr>
        <w:t xml:space="preserve"> </w:t>
      </w:r>
      <w:r w:rsidR="00DE30D5" w:rsidRPr="00B503F8">
        <w:rPr>
          <w:rFonts w:ascii="Arial" w:hAnsi="Arial" w:cs="Arial"/>
          <w:sz w:val="23"/>
          <w:szCs w:val="23"/>
        </w:rPr>
        <w:t>papier</w:t>
      </w:r>
      <w:r w:rsidR="00704A35" w:rsidRPr="00B503F8">
        <w:rPr>
          <w:rFonts w:ascii="Arial" w:hAnsi="Arial" w:cs="Arial"/>
          <w:sz w:val="23"/>
          <w:szCs w:val="23"/>
        </w:rPr>
        <w:t xml:space="preserve">owej wersji oferty, podpisanej </w:t>
      </w:r>
      <w:r w:rsidR="00DE30D5" w:rsidRPr="00B503F8">
        <w:rPr>
          <w:rFonts w:ascii="Arial" w:hAnsi="Arial" w:cs="Arial"/>
          <w:sz w:val="23"/>
          <w:szCs w:val="23"/>
        </w:rPr>
        <w:t>w odpowiednich miejscach,</w:t>
      </w:r>
      <w:r w:rsidRPr="00B503F8">
        <w:rPr>
          <w:rFonts w:ascii="Arial" w:hAnsi="Arial" w:cs="Arial"/>
          <w:sz w:val="23"/>
          <w:szCs w:val="23"/>
        </w:rPr>
        <w:t xml:space="preserve"> na adres wskazany powyżej</w:t>
      </w:r>
      <w:r w:rsidR="00C70E10" w:rsidRPr="00B503F8">
        <w:rPr>
          <w:rFonts w:ascii="Arial" w:hAnsi="Arial" w:cs="Arial"/>
          <w:sz w:val="23"/>
          <w:szCs w:val="23"/>
        </w:rPr>
        <w:t>.</w:t>
      </w:r>
      <w:r w:rsidR="00704A35" w:rsidRPr="00B503F8">
        <w:rPr>
          <w:rFonts w:ascii="Arial" w:hAnsi="Arial" w:cs="Arial"/>
          <w:sz w:val="23"/>
          <w:szCs w:val="23"/>
        </w:rPr>
        <w:t xml:space="preserve"> </w:t>
      </w:r>
      <w:r w:rsidR="00DE30D5" w:rsidRPr="00B503F8">
        <w:rPr>
          <w:rFonts w:ascii="Arial" w:hAnsi="Arial" w:cs="Arial"/>
          <w:sz w:val="23"/>
          <w:szCs w:val="23"/>
        </w:rPr>
        <w:t xml:space="preserve">W obu </w:t>
      </w:r>
      <w:r w:rsidR="00397ADB" w:rsidRPr="00B503F8">
        <w:rPr>
          <w:rFonts w:ascii="Arial" w:hAnsi="Arial" w:cs="Arial"/>
          <w:sz w:val="23"/>
          <w:szCs w:val="23"/>
        </w:rPr>
        <w:t>przypadkach decyduje data nadania</w:t>
      </w:r>
      <w:r w:rsidR="00DE30D5" w:rsidRPr="00B503F8">
        <w:rPr>
          <w:rFonts w:ascii="Arial" w:hAnsi="Arial" w:cs="Arial"/>
          <w:sz w:val="23"/>
          <w:szCs w:val="23"/>
        </w:rPr>
        <w:t xml:space="preserve"> </w:t>
      </w:r>
      <w:r w:rsidR="00D305A9" w:rsidRPr="00B503F8">
        <w:rPr>
          <w:rFonts w:ascii="Arial" w:hAnsi="Arial" w:cs="Arial"/>
          <w:sz w:val="23"/>
          <w:szCs w:val="23"/>
        </w:rPr>
        <w:t xml:space="preserve">oferty </w:t>
      </w:r>
      <w:r w:rsidR="00DE30D5" w:rsidRPr="00B503F8">
        <w:rPr>
          <w:rFonts w:ascii="Arial" w:hAnsi="Arial" w:cs="Arial"/>
          <w:sz w:val="23"/>
          <w:szCs w:val="23"/>
        </w:rPr>
        <w:t>do Urzędu Marszałkowsk</w:t>
      </w:r>
      <w:r w:rsidR="00D305A9" w:rsidRPr="00B503F8">
        <w:rPr>
          <w:rFonts w:ascii="Arial" w:hAnsi="Arial" w:cs="Arial"/>
          <w:sz w:val="23"/>
          <w:szCs w:val="23"/>
        </w:rPr>
        <w:t>iego Województwa Podkarpackiego w Rzeszowie.</w:t>
      </w:r>
      <w:r w:rsidR="007C6634" w:rsidRPr="00B503F8">
        <w:rPr>
          <w:rFonts w:ascii="Arial" w:hAnsi="Arial" w:cs="Arial"/>
          <w:sz w:val="23"/>
          <w:szCs w:val="23"/>
        </w:rPr>
        <w:t xml:space="preserve"> </w:t>
      </w:r>
    </w:p>
    <w:p w:rsidR="00693C03" w:rsidRPr="00B503F8" w:rsidRDefault="007C6634" w:rsidP="00E0539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Złożenie oferty nie jest równoznaczne z przyznaniem dotacji.</w:t>
      </w:r>
    </w:p>
    <w:p w:rsidR="00A420FD" w:rsidRPr="00B503F8" w:rsidRDefault="00A420FD" w:rsidP="00E0539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Rozstrzygnięcie konkursu </w:t>
      </w:r>
      <w:r w:rsidR="007C1C27" w:rsidRPr="00B503F8">
        <w:rPr>
          <w:rFonts w:ascii="Arial" w:hAnsi="Arial" w:cs="Arial"/>
          <w:sz w:val="23"/>
          <w:szCs w:val="23"/>
        </w:rPr>
        <w:t xml:space="preserve">ofert </w:t>
      </w:r>
      <w:r w:rsidRPr="00B503F8">
        <w:rPr>
          <w:rFonts w:ascii="Arial" w:hAnsi="Arial" w:cs="Arial"/>
          <w:sz w:val="23"/>
          <w:szCs w:val="23"/>
        </w:rPr>
        <w:t xml:space="preserve">nastąpi w możliwie najszybszym terminie, jednak nie później niż </w:t>
      </w:r>
      <w:r w:rsidRPr="00B503F8">
        <w:rPr>
          <w:rFonts w:ascii="Arial" w:hAnsi="Arial" w:cs="Arial"/>
          <w:sz w:val="23"/>
          <w:szCs w:val="23"/>
          <w:u w:val="single"/>
        </w:rPr>
        <w:t>w ciągu 60 dni</w:t>
      </w:r>
      <w:r w:rsidRPr="00B503F8">
        <w:rPr>
          <w:rFonts w:ascii="Arial" w:hAnsi="Arial" w:cs="Arial"/>
          <w:sz w:val="23"/>
          <w:szCs w:val="23"/>
        </w:rPr>
        <w:t xml:space="preserve"> od dnia zakończenia składania ofert.</w:t>
      </w:r>
    </w:p>
    <w:p w:rsidR="00B769EC" w:rsidRPr="00B503F8" w:rsidRDefault="00B769EC" w:rsidP="00E0539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7C6634" w:rsidRPr="00B503F8" w:rsidRDefault="00693C03" w:rsidP="00E0539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503F8">
        <w:rPr>
          <w:rFonts w:ascii="Arial" w:hAnsi="Arial" w:cs="Arial"/>
          <w:b/>
          <w:sz w:val="23"/>
          <w:szCs w:val="23"/>
        </w:rPr>
        <w:t xml:space="preserve">Tryb i kryteria stosowane przy dokonywaniu </w:t>
      </w:r>
      <w:r w:rsidR="00741C98" w:rsidRPr="00B503F8">
        <w:rPr>
          <w:rFonts w:ascii="Arial" w:hAnsi="Arial" w:cs="Arial"/>
          <w:b/>
          <w:sz w:val="23"/>
          <w:szCs w:val="23"/>
        </w:rPr>
        <w:t xml:space="preserve">oceny </w:t>
      </w:r>
      <w:r w:rsidRPr="00B503F8">
        <w:rPr>
          <w:rFonts w:ascii="Arial" w:hAnsi="Arial" w:cs="Arial"/>
          <w:b/>
          <w:sz w:val="23"/>
          <w:szCs w:val="23"/>
        </w:rPr>
        <w:t>ofert</w:t>
      </w:r>
    </w:p>
    <w:p w:rsidR="00693C03" w:rsidRPr="00B503F8" w:rsidRDefault="00693C03" w:rsidP="00E0539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503F8">
        <w:rPr>
          <w:rFonts w:ascii="Arial" w:hAnsi="Arial" w:cs="Arial"/>
          <w:b/>
          <w:sz w:val="23"/>
          <w:szCs w:val="23"/>
        </w:rPr>
        <w:t>§ 7</w:t>
      </w:r>
    </w:p>
    <w:p w:rsidR="00693C03" w:rsidRPr="00B503F8" w:rsidRDefault="00D96305" w:rsidP="00E053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Tryb konkursu </w:t>
      </w:r>
      <w:r w:rsidR="007C1C27" w:rsidRPr="00B503F8">
        <w:rPr>
          <w:rFonts w:ascii="Arial" w:hAnsi="Arial" w:cs="Arial"/>
          <w:sz w:val="23"/>
          <w:szCs w:val="23"/>
        </w:rPr>
        <w:t xml:space="preserve">ofert </w:t>
      </w:r>
      <w:r w:rsidRPr="00B503F8">
        <w:rPr>
          <w:rFonts w:ascii="Arial" w:hAnsi="Arial" w:cs="Arial"/>
          <w:sz w:val="23"/>
          <w:szCs w:val="23"/>
        </w:rPr>
        <w:t xml:space="preserve">to 21-dniowy </w:t>
      </w:r>
      <w:r w:rsidR="007D38F6" w:rsidRPr="00B503F8">
        <w:rPr>
          <w:rFonts w:ascii="Arial" w:hAnsi="Arial" w:cs="Arial"/>
          <w:sz w:val="23"/>
          <w:szCs w:val="23"/>
        </w:rPr>
        <w:t xml:space="preserve">nabór </w:t>
      </w:r>
      <w:r w:rsidRPr="00B503F8">
        <w:rPr>
          <w:rFonts w:ascii="Arial" w:hAnsi="Arial" w:cs="Arial"/>
          <w:sz w:val="23"/>
          <w:szCs w:val="23"/>
        </w:rPr>
        <w:t xml:space="preserve">ofert na realizację zadań publicznych </w:t>
      </w:r>
      <w:r w:rsidRPr="00B503F8">
        <w:rPr>
          <w:rFonts w:ascii="Arial" w:hAnsi="Arial" w:cs="Arial"/>
          <w:sz w:val="23"/>
          <w:szCs w:val="23"/>
        </w:rPr>
        <w:br/>
        <w:t xml:space="preserve">w dziedzinie nauki. </w:t>
      </w:r>
    </w:p>
    <w:p w:rsidR="000A3100" w:rsidRPr="00B503F8" w:rsidRDefault="000A3100" w:rsidP="00E053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Komisja konkursowa powoływana jest w cel</w:t>
      </w:r>
      <w:r w:rsidR="00E05393" w:rsidRPr="00B503F8">
        <w:rPr>
          <w:rFonts w:ascii="Arial" w:hAnsi="Arial" w:cs="Arial"/>
          <w:sz w:val="23"/>
          <w:szCs w:val="23"/>
        </w:rPr>
        <w:t>u opiniowania złożonych ofert</w:t>
      </w:r>
      <w:r w:rsidR="007C1C27" w:rsidRPr="00B503F8">
        <w:rPr>
          <w:rFonts w:ascii="Arial" w:hAnsi="Arial" w:cs="Arial"/>
          <w:sz w:val="23"/>
          <w:szCs w:val="23"/>
        </w:rPr>
        <w:t>,</w:t>
      </w:r>
      <w:r w:rsidR="00E05393" w:rsidRPr="00B503F8">
        <w:rPr>
          <w:rFonts w:ascii="Arial" w:hAnsi="Arial" w:cs="Arial"/>
          <w:sz w:val="23"/>
          <w:szCs w:val="23"/>
        </w:rPr>
        <w:t xml:space="preserve"> w </w:t>
      </w:r>
      <w:r w:rsidRPr="00B503F8">
        <w:rPr>
          <w:rFonts w:ascii="Arial" w:hAnsi="Arial" w:cs="Arial"/>
          <w:sz w:val="23"/>
          <w:szCs w:val="23"/>
        </w:rPr>
        <w:t>ramach konkursu ofert</w:t>
      </w:r>
      <w:r w:rsidR="007C1C27" w:rsidRPr="00B503F8">
        <w:rPr>
          <w:rFonts w:ascii="Arial" w:hAnsi="Arial" w:cs="Arial"/>
          <w:sz w:val="23"/>
          <w:szCs w:val="23"/>
        </w:rPr>
        <w:t>,</w:t>
      </w:r>
      <w:r w:rsidR="005A0059" w:rsidRPr="00B503F8">
        <w:rPr>
          <w:rFonts w:ascii="Arial" w:hAnsi="Arial" w:cs="Arial"/>
          <w:sz w:val="23"/>
          <w:szCs w:val="23"/>
        </w:rPr>
        <w:t xml:space="preserve"> pod względem formalnym (posłu</w:t>
      </w:r>
      <w:r w:rsidR="00116AB3" w:rsidRPr="00B503F8">
        <w:rPr>
          <w:rFonts w:ascii="Arial" w:hAnsi="Arial" w:cs="Arial"/>
          <w:sz w:val="23"/>
          <w:szCs w:val="23"/>
        </w:rPr>
        <w:t>gując się kartą oceny formalnej</w:t>
      </w:r>
      <w:r w:rsidR="005A0059" w:rsidRPr="00B503F8">
        <w:rPr>
          <w:rFonts w:ascii="Arial" w:hAnsi="Arial" w:cs="Arial"/>
          <w:sz w:val="23"/>
          <w:szCs w:val="23"/>
        </w:rPr>
        <w:t xml:space="preserve"> - załącznik nr</w:t>
      </w:r>
      <w:r w:rsidR="00E05393" w:rsidRPr="00B503F8">
        <w:rPr>
          <w:rFonts w:ascii="Arial" w:hAnsi="Arial" w:cs="Arial"/>
          <w:sz w:val="23"/>
          <w:szCs w:val="23"/>
        </w:rPr>
        <w:t xml:space="preserve"> </w:t>
      </w:r>
      <w:r w:rsidR="00704A35" w:rsidRPr="00B503F8">
        <w:rPr>
          <w:rFonts w:ascii="Arial" w:hAnsi="Arial" w:cs="Arial"/>
          <w:sz w:val="23"/>
          <w:szCs w:val="23"/>
        </w:rPr>
        <w:t>1</w:t>
      </w:r>
      <w:r w:rsidR="00E05393" w:rsidRPr="00B503F8">
        <w:rPr>
          <w:rFonts w:ascii="Arial" w:hAnsi="Arial" w:cs="Arial"/>
          <w:sz w:val="23"/>
          <w:szCs w:val="23"/>
        </w:rPr>
        <w:t xml:space="preserve"> do </w:t>
      </w:r>
      <w:r w:rsidR="00704A35" w:rsidRPr="00B503F8">
        <w:rPr>
          <w:rFonts w:ascii="Arial" w:hAnsi="Arial" w:cs="Arial"/>
          <w:sz w:val="23"/>
          <w:szCs w:val="23"/>
        </w:rPr>
        <w:t xml:space="preserve">niniejszego </w:t>
      </w:r>
      <w:r w:rsidR="00E05393" w:rsidRPr="00B503F8">
        <w:rPr>
          <w:rFonts w:ascii="Arial" w:hAnsi="Arial" w:cs="Arial"/>
          <w:sz w:val="23"/>
          <w:szCs w:val="23"/>
        </w:rPr>
        <w:t>ogłoszenia</w:t>
      </w:r>
      <w:r w:rsidR="00FA40F3" w:rsidRPr="00B503F8">
        <w:rPr>
          <w:rFonts w:ascii="Arial" w:hAnsi="Arial" w:cs="Arial"/>
          <w:sz w:val="23"/>
          <w:szCs w:val="23"/>
        </w:rPr>
        <w:t xml:space="preserve"> o konkursie</w:t>
      </w:r>
      <w:r w:rsidR="00A95749" w:rsidRPr="00B503F8">
        <w:rPr>
          <w:rFonts w:ascii="Arial" w:hAnsi="Arial" w:cs="Arial"/>
          <w:sz w:val="23"/>
          <w:szCs w:val="23"/>
        </w:rPr>
        <w:t xml:space="preserve"> ofert</w:t>
      </w:r>
      <w:r w:rsidR="00E05393" w:rsidRPr="00B503F8">
        <w:rPr>
          <w:rFonts w:ascii="Arial" w:hAnsi="Arial" w:cs="Arial"/>
          <w:sz w:val="23"/>
          <w:szCs w:val="23"/>
        </w:rPr>
        <w:t>) i </w:t>
      </w:r>
      <w:r w:rsidR="005A0059" w:rsidRPr="00B503F8">
        <w:rPr>
          <w:rFonts w:ascii="Arial" w:hAnsi="Arial" w:cs="Arial"/>
          <w:sz w:val="23"/>
          <w:szCs w:val="23"/>
        </w:rPr>
        <w:t>merytorycznym (posługują</w:t>
      </w:r>
      <w:r w:rsidR="00116AB3" w:rsidRPr="00B503F8">
        <w:rPr>
          <w:rFonts w:ascii="Arial" w:hAnsi="Arial" w:cs="Arial"/>
          <w:sz w:val="23"/>
          <w:szCs w:val="23"/>
        </w:rPr>
        <w:t>c się kartą oceny merytorycznej</w:t>
      </w:r>
      <w:r w:rsidR="005A0059" w:rsidRPr="00B503F8">
        <w:rPr>
          <w:rFonts w:ascii="Arial" w:hAnsi="Arial" w:cs="Arial"/>
          <w:sz w:val="23"/>
          <w:szCs w:val="23"/>
        </w:rPr>
        <w:t xml:space="preserve"> - załącznik nr </w:t>
      </w:r>
      <w:r w:rsidR="00704A35" w:rsidRPr="00B503F8">
        <w:rPr>
          <w:rFonts w:ascii="Arial" w:hAnsi="Arial" w:cs="Arial"/>
          <w:sz w:val="23"/>
          <w:szCs w:val="23"/>
        </w:rPr>
        <w:t>2</w:t>
      </w:r>
      <w:r w:rsidR="005A0059" w:rsidRPr="00B503F8">
        <w:rPr>
          <w:rFonts w:ascii="Arial" w:hAnsi="Arial" w:cs="Arial"/>
          <w:sz w:val="23"/>
          <w:szCs w:val="23"/>
        </w:rPr>
        <w:t xml:space="preserve"> do </w:t>
      </w:r>
      <w:r w:rsidR="00704A35" w:rsidRPr="00B503F8">
        <w:rPr>
          <w:rFonts w:ascii="Arial" w:hAnsi="Arial" w:cs="Arial"/>
          <w:sz w:val="23"/>
          <w:szCs w:val="23"/>
        </w:rPr>
        <w:t xml:space="preserve">niniejszego </w:t>
      </w:r>
      <w:r w:rsidR="005A0059" w:rsidRPr="00B503F8">
        <w:rPr>
          <w:rFonts w:ascii="Arial" w:hAnsi="Arial" w:cs="Arial"/>
          <w:sz w:val="23"/>
          <w:szCs w:val="23"/>
        </w:rPr>
        <w:t>ogłoszenia</w:t>
      </w:r>
      <w:r w:rsidR="00FA40F3" w:rsidRPr="00B503F8">
        <w:rPr>
          <w:rFonts w:ascii="Arial" w:hAnsi="Arial" w:cs="Arial"/>
          <w:sz w:val="23"/>
          <w:szCs w:val="23"/>
        </w:rPr>
        <w:t xml:space="preserve"> o konkursie</w:t>
      </w:r>
      <w:r w:rsidR="00A95749" w:rsidRPr="00B503F8">
        <w:rPr>
          <w:rFonts w:ascii="Arial" w:hAnsi="Arial" w:cs="Arial"/>
          <w:sz w:val="23"/>
          <w:szCs w:val="23"/>
        </w:rPr>
        <w:t xml:space="preserve"> ofert</w:t>
      </w:r>
      <w:r w:rsidR="005A0059" w:rsidRPr="00B503F8">
        <w:rPr>
          <w:rFonts w:ascii="Arial" w:hAnsi="Arial" w:cs="Arial"/>
          <w:sz w:val="23"/>
          <w:szCs w:val="23"/>
        </w:rPr>
        <w:t>)</w:t>
      </w:r>
      <w:r w:rsidR="004F4339" w:rsidRPr="00B503F8">
        <w:rPr>
          <w:rFonts w:ascii="Arial" w:hAnsi="Arial" w:cs="Arial"/>
          <w:sz w:val="23"/>
          <w:szCs w:val="23"/>
        </w:rPr>
        <w:t>.</w:t>
      </w:r>
      <w:r w:rsidRPr="00B503F8">
        <w:rPr>
          <w:rFonts w:ascii="Arial" w:hAnsi="Arial" w:cs="Arial"/>
          <w:sz w:val="23"/>
          <w:szCs w:val="23"/>
        </w:rPr>
        <w:t xml:space="preserve"> Tryb po</w:t>
      </w:r>
      <w:r w:rsidR="00FA40F3" w:rsidRPr="00B503F8">
        <w:rPr>
          <w:rFonts w:ascii="Arial" w:hAnsi="Arial" w:cs="Arial"/>
          <w:sz w:val="23"/>
          <w:szCs w:val="23"/>
        </w:rPr>
        <w:t>woływania Komisji konkursowej i </w:t>
      </w:r>
      <w:r w:rsidRPr="00B503F8">
        <w:rPr>
          <w:rFonts w:ascii="Arial" w:hAnsi="Arial" w:cs="Arial"/>
          <w:sz w:val="23"/>
          <w:szCs w:val="23"/>
        </w:rPr>
        <w:t xml:space="preserve">zasady działania tej Komisji określa </w:t>
      </w:r>
      <w:r w:rsidR="00427147" w:rsidRPr="00B503F8">
        <w:rPr>
          <w:rFonts w:ascii="Arial" w:hAnsi="Arial" w:cs="Arial"/>
          <w:sz w:val="23"/>
          <w:szCs w:val="23"/>
        </w:rPr>
        <w:t>Program Współpracy Samorzą</w:t>
      </w:r>
      <w:r w:rsidR="00704A35" w:rsidRPr="00B503F8">
        <w:rPr>
          <w:rFonts w:ascii="Arial" w:hAnsi="Arial" w:cs="Arial"/>
          <w:sz w:val="23"/>
          <w:szCs w:val="23"/>
        </w:rPr>
        <w:t>du Województwa Podkarpackiego z </w:t>
      </w:r>
      <w:r w:rsidR="00427147" w:rsidRPr="00B503F8">
        <w:rPr>
          <w:rFonts w:ascii="Arial" w:hAnsi="Arial" w:cs="Arial"/>
          <w:sz w:val="23"/>
          <w:szCs w:val="23"/>
        </w:rPr>
        <w:t>Organizacjami Pozarządowymi i innymi podmiotami prowadzącymi działalność pożytku publicznego na rok 2018.</w:t>
      </w:r>
    </w:p>
    <w:p w:rsidR="00EF4487" w:rsidRPr="00B503F8" w:rsidRDefault="00993734" w:rsidP="00E053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K</w:t>
      </w:r>
      <w:r w:rsidR="00554B49" w:rsidRPr="00B503F8">
        <w:rPr>
          <w:rFonts w:ascii="Arial" w:hAnsi="Arial" w:cs="Arial"/>
          <w:sz w:val="23"/>
          <w:szCs w:val="23"/>
        </w:rPr>
        <w:t>ryteria formalne</w:t>
      </w:r>
      <w:r w:rsidR="00AF7CD3" w:rsidRPr="00B503F8">
        <w:rPr>
          <w:rFonts w:ascii="Arial" w:hAnsi="Arial" w:cs="Arial"/>
          <w:sz w:val="23"/>
          <w:szCs w:val="23"/>
        </w:rPr>
        <w:t xml:space="preserve"> opiniowania ofert w ramach konkursu</w:t>
      </w:r>
      <w:r w:rsidR="007C1C27" w:rsidRPr="00B503F8">
        <w:rPr>
          <w:rFonts w:ascii="Arial" w:hAnsi="Arial" w:cs="Arial"/>
          <w:sz w:val="23"/>
          <w:szCs w:val="23"/>
        </w:rPr>
        <w:t xml:space="preserve"> ofert</w:t>
      </w:r>
      <w:r w:rsidR="001D6277" w:rsidRPr="00B503F8">
        <w:rPr>
          <w:rFonts w:ascii="Arial" w:hAnsi="Arial" w:cs="Arial"/>
          <w:sz w:val="23"/>
          <w:szCs w:val="23"/>
        </w:rPr>
        <w:t>:</w:t>
      </w:r>
    </w:p>
    <w:p w:rsidR="001D6277" w:rsidRPr="00B503F8" w:rsidRDefault="001D6277" w:rsidP="00E0539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oferta została złożona</w:t>
      </w:r>
      <w:r w:rsidR="00554B49" w:rsidRPr="00B503F8">
        <w:rPr>
          <w:rFonts w:ascii="Arial" w:hAnsi="Arial" w:cs="Arial"/>
          <w:sz w:val="23"/>
          <w:szCs w:val="23"/>
        </w:rPr>
        <w:t xml:space="preserve"> na formularzu wskazanym w ogłosz</w:t>
      </w:r>
      <w:r w:rsidR="00E05393" w:rsidRPr="00B503F8">
        <w:rPr>
          <w:rFonts w:ascii="Arial" w:hAnsi="Arial" w:cs="Arial"/>
          <w:sz w:val="23"/>
          <w:szCs w:val="23"/>
        </w:rPr>
        <w:t>eniu o </w:t>
      </w:r>
      <w:r w:rsidR="00993734" w:rsidRPr="00B503F8">
        <w:rPr>
          <w:rFonts w:ascii="Arial" w:hAnsi="Arial" w:cs="Arial"/>
          <w:sz w:val="23"/>
          <w:szCs w:val="23"/>
        </w:rPr>
        <w:t>konkursie</w:t>
      </w:r>
      <w:r w:rsidR="00A95749" w:rsidRPr="00B503F8">
        <w:rPr>
          <w:rFonts w:ascii="Arial" w:hAnsi="Arial" w:cs="Arial"/>
          <w:sz w:val="23"/>
          <w:szCs w:val="23"/>
        </w:rPr>
        <w:t xml:space="preserve"> ofert</w:t>
      </w:r>
      <w:r w:rsidR="00B13DA5" w:rsidRPr="00B503F8">
        <w:rPr>
          <w:rFonts w:ascii="Arial" w:hAnsi="Arial" w:cs="Arial"/>
          <w:sz w:val="23"/>
          <w:szCs w:val="23"/>
        </w:rPr>
        <w:t>,</w:t>
      </w:r>
    </w:p>
    <w:p w:rsidR="001D6277" w:rsidRPr="00B503F8" w:rsidRDefault="001D6277" w:rsidP="00E0539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oferta jest kompletna</w:t>
      </w:r>
      <w:r w:rsidR="00B13DA5" w:rsidRPr="00B503F8">
        <w:rPr>
          <w:rFonts w:ascii="Arial" w:hAnsi="Arial" w:cs="Arial"/>
          <w:sz w:val="23"/>
          <w:szCs w:val="23"/>
        </w:rPr>
        <w:t>,</w:t>
      </w:r>
    </w:p>
    <w:p w:rsidR="00EF4487" w:rsidRPr="00B503F8" w:rsidRDefault="001D6277" w:rsidP="00E0539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wszystkie wymagane pola ofert</w:t>
      </w:r>
      <w:r w:rsidR="00473D27" w:rsidRPr="00B503F8">
        <w:rPr>
          <w:rFonts w:ascii="Arial" w:hAnsi="Arial" w:cs="Arial"/>
          <w:sz w:val="23"/>
          <w:szCs w:val="23"/>
        </w:rPr>
        <w:t>y</w:t>
      </w:r>
      <w:r w:rsidRPr="00B503F8">
        <w:rPr>
          <w:rFonts w:ascii="Arial" w:hAnsi="Arial" w:cs="Arial"/>
          <w:sz w:val="23"/>
          <w:szCs w:val="23"/>
        </w:rPr>
        <w:t xml:space="preserve"> zostały wypełnione</w:t>
      </w:r>
      <w:r w:rsidR="00B13DA5" w:rsidRPr="00B503F8">
        <w:rPr>
          <w:rFonts w:ascii="Arial" w:hAnsi="Arial" w:cs="Arial"/>
          <w:sz w:val="23"/>
          <w:szCs w:val="23"/>
        </w:rPr>
        <w:t>,</w:t>
      </w:r>
    </w:p>
    <w:p w:rsidR="008969C6" w:rsidRPr="00B503F8" w:rsidRDefault="001D6277" w:rsidP="00E0539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oferta została podpisana przez uprawnione osoby</w:t>
      </w:r>
      <w:r w:rsidR="00B13DA5" w:rsidRPr="00B503F8">
        <w:rPr>
          <w:rFonts w:ascii="Arial" w:hAnsi="Arial" w:cs="Arial"/>
          <w:sz w:val="23"/>
          <w:szCs w:val="23"/>
        </w:rPr>
        <w:t>,</w:t>
      </w:r>
    </w:p>
    <w:p w:rsidR="00EF4487" w:rsidRPr="00B503F8" w:rsidRDefault="001D6277" w:rsidP="00E0539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oferta została złożona</w:t>
      </w:r>
      <w:r w:rsidR="00554B49" w:rsidRPr="00B503F8">
        <w:rPr>
          <w:rFonts w:ascii="Arial" w:hAnsi="Arial" w:cs="Arial"/>
          <w:sz w:val="23"/>
          <w:szCs w:val="23"/>
        </w:rPr>
        <w:t xml:space="preserve"> </w:t>
      </w:r>
      <w:r w:rsidR="00993734" w:rsidRPr="00B503F8">
        <w:rPr>
          <w:rFonts w:ascii="Arial" w:hAnsi="Arial" w:cs="Arial"/>
          <w:sz w:val="23"/>
          <w:szCs w:val="23"/>
        </w:rPr>
        <w:t>w</w:t>
      </w:r>
      <w:r w:rsidR="00554B49" w:rsidRPr="00B503F8">
        <w:rPr>
          <w:rFonts w:ascii="Arial" w:hAnsi="Arial" w:cs="Arial"/>
          <w:sz w:val="23"/>
          <w:szCs w:val="23"/>
        </w:rPr>
        <w:t xml:space="preserve"> terminie wskazanym w ogłoszeniu </w:t>
      </w:r>
      <w:r w:rsidRPr="00B503F8">
        <w:rPr>
          <w:rFonts w:ascii="Arial" w:hAnsi="Arial" w:cs="Arial"/>
          <w:sz w:val="23"/>
          <w:szCs w:val="23"/>
        </w:rPr>
        <w:br/>
        <w:t xml:space="preserve">o </w:t>
      </w:r>
      <w:r w:rsidR="00993734" w:rsidRPr="00B503F8">
        <w:rPr>
          <w:rFonts w:ascii="Arial" w:hAnsi="Arial" w:cs="Arial"/>
          <w:sz w:val="23"/>
          <w:szCs w:val="23"/>
        </w:rPr>
        <w:t>konkursie</w:t>
      </w:r>
      <w:r w:rsidR="00A95749" w:rsidRPr="00B503F8">
        <w:rPr>
          <w:rFonts w:ascii="Arial" w:hAnsi="Arial" w:cs="Arial"/>
          <w:sz w:val="23"/>
          <w:szCs w:val="23"/>
        </w:rPr>
        <w:t xml:space="preserve"> ofert</w:t>
      </w:r>
      <w:r w:rsidR="00B13DA5" w:rsidRPr="00B503F8">
        <w:rPr>
          <w:rFonts w:ascii="Arial" w:hAnsi="Arial" w:cs="Arial"/>
          <w:sz w:val="23"/>
          <w:szCs w:val="23"/>
        </w:rPr>
        <w:t>,</w:t>
      </w:r>
    </w:p>
    <w:p w:rsidR="00AE1DDA" w:rsidRPr="00B503F8" w:rsidRDefault="001D6277" w:rsidP="00E0539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ofertę</w:t>
      </w:r>
      <w:r w:rsidR="00554B49" w:rsidRPr="00B503F8">
        <w:rPr>
          <w:rFonts w:ascii="Arial" w:hAnsi="Arial" w:cs="Arial"/>
          <w:sz w:val="23"/>
          <w:szCs w:val="23"/>
        </w:rPr>
        <w:t xml:space="preserve"> </w:t>
      </w:r>
      <w:r w:rsidRPr="00B503F8">
        <w:rPr>
          <w:rFonts w:ascii="Arial" w:hAnsi="Arial" w:cs="Arial"/>
          <w:sz w:val="23"/>
          <w:szCs w:val="23"/>
        </w:rPr>
        <w:t>złożył uprawniony podmiot</w:t>
      </w:r>
      <w:r w:rsidR="00B13DA5" w:rsidRPr="00B503F8">
        <w:rPr>
          <w:rFonts w:ascii="Arial" w:hAnsi="Arial" w:cs="Arial"/>
          <w:sz w:val="23"/>
          <w:szCs w:val="23"/>
        </w:rPr>
        <w:t>,</w:t>
      </w:r>
    </w:p>
    <w:p w:rsidR="00554B49" w:rsidRPr="00B503F8" w:rsidRDefault="001D6277" w:rsidP="00E0539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Oferent prowadzi działalność statutową w dziedzinie objętej niniejszym konkursem</w:t>
      </w:r>
      <w:r w:rsidR="00A95749" w:rsidRPr="00B503F8">
        <w:rPr>
          <w:rFonts w:ascii="Arial" w:hAnsi="Arial" w:cs="Arial"/>
          <w:sz w:val="23"/>
          <w:szCs w:val="23"/>
        </w:rPr>
        <w:t xml:space="preserve"> ofert</w:t>
      </w:r>
      <w:r w:rsidR="00B13DA5" w:rsidRPr="00B503F8">
        <w:rPr>
          <w:rFonts w:ascii="Arial" w:hAnsi="Arial" w:cs="Arial"/>
          <w:sz w:val="23"/>
          <w:szCs w:val="23"/>
        </w:rPr>
        <w:t>,</w:t>
      </w:r>
    </w:p>
    <w:p w:rsidR="003367EF" w:rsidRPr="00B503F8" w:rsidRDefault="00424294" w:rsidP="00E0539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Oferent złożył tylko jedn</w:t>
      </w:r>
      <w:r w:rsidR="007D38F6" w:rsidRPr="00B503F8">
        <w:rPr>
          <w:rFonts w:ascii="Arial" w:hAnsi="Arial" w:cs="Arial"/>
          <w:sz w:val="23"/>
          <w:szCs w:val="23"/>
        </w:rPr>
        <w:t>ą</w:t>
      </w:r>
      <w:r w:rsidRPr="00B503F8">
        <w:rPr>
          <w:rFonts w:ascii="Arial" w:hAnsi="Arial" w:cs="Arial"/>
          <w:sz w:val="23"/>
          <w:szCs w:val="23"/>
        </w:rPr>
        <w:t xml:space="preserve"> ofertę</w:t>
      </w:r>
      <w:r w:rsidR="00B13DA5" w:rsidRPr="00B503F8">
        <w:rPr>
          <w:rFonts w:ascii="Arial" w:hAnsi="Arial" w:cs="Arial"/>
          <w:sz w:val="23"/>
          <w:szCs w:val="23"/>
        </w:rPr>
        <w:t>,</w:t>
      </w:r>
    </w:p>
    <w:p w:rsidR="00473D27" w:rsidRPr="00B503F8" w:rsidRDefault="00993734" w:rsidP="00E0539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oferta została złożona w sposób zgodny z ogłoszeniem </w:t>
      </w:r>
      <w:r w:rsidR="007C1C27" w:rsidRPr="00B503F8">
        <w:rPr>
          <w:rFonts w:ascii="Arial" w:hAnsi="Arial" w:cs="Arial"/>
          <w:sz w:val="23"/>
          <w:szCs w:val="23"/>
        </w:rPr>
        <w:t>o konkursie ofert</w:t>
      </w:r>
      <w:r w:rsidR="00B13DA5" w:rsidRPr="00B503F8">
        <w:rPr>
          <w:rFonts w:ascii="Arial" w:hAnsi="Arial" w:cs="Arial"/>
          <w:sz w:val="23"/>
          <w:szCs w:val="23"/>
        </w:rPr>
        <w:t>.</w:t>
      </w:r>
      <w:r w:rsidR="00473D27" w:rsidRPr="00B503F8">
        <w:rPr>
          <w:rFonts w:ascii="Arial" w:hAnsi="Arial" w:cs="Arial"/>
          <w:sz w:val="23"/>
          <w:szCs w:val="23"/>
        </w:rPr>
        <w:t xml:space="preserve">  </w:t>
      </w:r>
    </w:p>
    <w:p w:rsidR="00310FD5" w:rsidRPr="00B503F8" w:rsidRDefault="00E65E68" w:rsidP="00E053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W trakcie oceny formalnej uchybienia</w:t>
      </w:r>
      <w:r w:rsidR="00145F80" w:rsidRPr="00B503F8">
        <w:rPr>
          <w:rFonts w:ascii="Arial" w:hAnsi="Arial" w:cs="Arial"/>
          <w:sz w:val="23"/>
          <w:szCs w:val="23"/>
        </w:rPr>
        <w:t xml:space="preserve">, o których mowa </w:t>
      </w:r>
      <w:r w:rsidR="00310FD5" w:rsidRPr="00B503F8">
        <w:rPr>
          <w:rFonts w:ascii="Arial" w:hAnsi="Arial" w:cs="Arial"/>
          <w:sz w:val="23"/>
          <w:szCs w:val="23"/>
        </w:rPr>
        <w:t xml:space="preserve">w ust. </w:t>
      </w:r>
      <w:r w:rsidR="0002555A" w:rsidRPr="00B503F8">
        <w:rPr>
          <w:rFonts w:ascii="Arial" w:hAnsi="Arial" w:cs="Arial"/>
          <w:sz w:val="23"/>
          <w:szCs w:val="23"/>
        </w:rPr>
        <w:t>3</w:t>
      </w:r>
      <w:r w:rsidR="00B64478" w:rsidRPr="00B503F8">
        <w:rPr>
          <w:rFonts w:ascii="Arial" w:hAnsi="Arial" w:cs="Arial"/>
          <w:sz w:val="23"/>
          <w:szCs w:val="23"/>
        </w:rPr>
        <w:t xml:space="preserve"> lit. </w:t>
      </w:r>
      <w:r w:rsidR="00145F80" w:rsidRPr="00B503F8">
        <w:rPr>
          <w:rFonts w:ascii="Arial" w:hAnsi="Arial" w:cs="Arial"/>
          <w:sz w:val="23"/>
          <w:szCs w:val="23"/>
        </w:rPr>
        <w:t>b, c, d, h</w:t>
      </w:r>
      <w:r w:rsidR="00310FD5" w:rsidRPr="00B503F8">
        <w:rPr>
          <w:rFonts w:ascii="Arial" w:hAnsi="Arial" w:cs="Arial"/>
          <w:sz w:val="23"/>
          <w:szCs w:val="23"/>
        </w:rPr>
        <w:t xml:space="preserve"> </w:t>
      </w:r>
      <w:r w:rsidRPr="00B503F8">
        <w:rPr>
          <w:rFonts w:ascii="Arial" w:hAnsi="Arial" w:cs="Arial"/>
          <w:sz w:val="23"/>
          <w:szCs w:val="23"/>
        </w:rPr>
        <w:t>będą podl</w:t>
      </w:r>
      <w:r w:rsidR="005A0059" w:rsidRPr="00B503F8">
        <w:rPr>
          <w:rFonts w:ascii="Arial" w:hAnsi="Arial" w:cs="Arial"/>
          <w:sz w:val="23"/>
          <w:szCs w:val="23"/>
        </w:rPr>
        <w:t>egały uzupełnieniu lub korekcie</w:t>
      </w:r>
      <w:r w:rsidR="0012680F" w:rsidRPr="00B503F8">
        <w:rPr>
          <w:rFonts w:ascii="Arial" w:hAnsi="Arial" w:cs="Arial"/>
          <w:sz w:val="23"/>
          <w:szCs w:val="23"/>
        </w:rPr>
        <w:t xml:space="preserve">. </w:t>
      </w:r>
      <w:r w:rsidR="00310FD5" w:rsidRPr="00B503F8">
        <w:rPr>
          <w:rFonts w:ascii="Arial" w:hAnsi="Arial" w:cs="Arial"/>
          <w:sz w:val="23"/>
          <w:szCs w:val="23"/>
        </w:rPr>
        <w:t xml:space="preserve"> </w:t>
      </w:r>
    </w:p>
    <w:p w:rsidR="00AD3ACB" w:rsidRPr="00B503F8" w:rsidRDefault="00AD3ACB" w:rsidP="00B769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Opiniowaniu nie podlega oferta i zostaje odrzucona z powodu następujących błędów formalnych</w:t>
      </w:r>
      <w:r w:rsidR="00C45EF1" w:rsidRPr="00B503F8">
        <w:rPr>
          <w:rFonts w:ascii="Arial" w:hAnsi="Arial" w:cs="Arial"/>
          <w:sz w:val="23"/>
          <w:szCs w:val="23"/>
        </w:rPr>
        <w:t>:</w:t>
      </w:r>
    </w:p>
    <w:p w:rsidR="00C45EF1" w:rsidRPr="00B503F8" w:rsidRDefault="00C45EF1" w:rsidP="00B769E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złożenie oferty na niewłaściwym formularzu, innym niż określony </w:t>
      </w:r>
      <w:r w:rsidRPr="00B503F8">
        <w:rPr>
          <w:rFonts w:ascii="Arial" w:hAnsi="Arial" w:cs="Arial"/>
          <w:sz w:val="23"/>
          <w:szCs w:val="23"/>
        </w:rPr>
        <w:br/>
        <w:t>w  ogłoszeniu o konkursie</w:t>
      </w:r>
      <w:r w:rsidR="00A95749" w:rsidRPr="00B503F8">
        <w:rPr>
          <w:rFonts w:ascii="Arial" w:hAnsi="Arial" w:cs="Arial"/>
          <w:sz w:val="23"/>
          <w:szCs w:val="23"/>
        </w:rPr>
        <w:t xml:space="preserve"> ofert</w:t>
      </w:r>
      <w:r w:rsidRPr="00B503F8">
        <w:rPr>
          <w:rFonts w:ascii="Arial" w:hAnsi="Arial" w:cs="Arial"/>
          <w:sz w:val="23"/>
          <w:szCs w:val="23"/>
        </w:rPr>
        <w:t>,</w:t>
      </w:r>
    </w:p>
    <w:p w:rsidR="00C45EF1" w:rsidRPr="00B503F8" w:rsidRDefault="00C45EF1" w:rsidP="00B769E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złożenie oferty po terminie,</w:t>
      </w:r>
    </w:p>
    <w:p w:rsidR="00C45EF1" w:rsidRPr="00B503F8" w:rsidRDefault="00C45EF1" w:rsidP="00B769E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lastRenderedPageBreak/>
        <w:t>złożenie oferty w sposób niezgodny z ogłoszeniem o konkursie</w:t>
      </w:r>
      <w:r w:rsidR="00A95749" w:rsidRPr="00B503F8">
        <w:rPr>
          <w:rFonts w:ascii="Arial" w:hAnsi="Arial" w:cs="Arial"/>
          <w:sz w:val="23"/>
          <w:szCs w:val="23"/>
        </w:rPr>
        <w:t xml:space="preserve"> ofert</w:t>
      </w:r>
      <w:r w:rsidRPr="00B503F8">
        <w:rPr>
          <w:rFonts w:ascii="Arial" w:hAnsi="Arial" w:cs="Arial"/>
          <w:sz w:val="23"/>
          <w:szCs w:val="23"/>
        </w:rPr>
        <w:t>,</w:t>
      </w:r>
    </w:p>
    <w:p w:rsidR="00473D27" w:rsidRPr="00B503F8" w:rsidRDefault="00C45EF1" w:rsidP="00B769E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złożenie oferty przez podmiot nieuprawniony.</w:t>
      </w:r>
    </w:p>
    <w:p w:rsidR="004A7639" w:rsidRPr="00B503F8" w:rsidRDefault="00C16146" w:rsidP="00B769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K</w:t>
      </w:r>
      <w:r w:rsidR="004A7639" w:rsidRPr="00B503F8">
        <w:rPr>
          <w:rFonts w:ascii="Arial" w:hAnsi="Arial" w:cs="Arial"/>
          <w:sz w:val="23"/>
          <w:szCs w:val="23"/>
        </w:rPr>
        <w:t>ryteria merytoryczne</w:t>
      </w:r>
      <w:r w:rsidR="00AF7CD3" w:rsidRPr="00B503F8">
        <w:rPr>
          <w:rFonts w:ascii="Arial" w:hAnsi="Arial" w:cs="Arial"/>
          <w:sz w:val="23"/>
          <w:szCs w:val="23"/>
        </w:rPr>
        <w:t xml:space="preserve"> opiniowania ofert w ramach konkursu</w:t>
      </w:r>
      <w:r w:rsidR="007C1C27" w:rsidRPr="00B503F8">
        <w:rPr>
          <w:rFonts w:ascii="Arial" w:hAnsi="Arial" w:cs="Arial"/>
          <w:sz w:val="23"/>
          <w:szCs w:val="23"/>
        </w:rPr>
        <w:t xml:space="preserve"> ofert</w:t>
      </w:r>
      <w:r w:rsidR="004A7639" w:rsidRPr="00B503F8">
        <w:rPr>
          <w:rFonts w:ascii="Arial" w:hAnsi="Arial" w:cs="Arial"/>
          <w:sz w:val="23"/>
          <w:szCs w:val="23"/>
        </w:rPr>
        <w:t>:</w:t>
      </w:r>
    </w:p>
    <w:p w:rsidR="004A7639" w:rsidRPr="00B503F8" w:rsidRDefault="006B5C00" w:rsidP="00B769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zgodność z celami</w:t>
      </w:r>
      <w:r w:rsidR="00FF3643" w:rsidRPr="00B503F8">
        <w:rPr>
          <w:rFonts w:ascii="Arial" w:hAnsi="Arial" w:cs="Arial"/>
          <w:sz w:val="23"/>
          <w:szCs w:val="23"/>
        </w:rPr>
        <w:t xml:space="preserve"> </w:t>
      </w:r>
      <w:r w:rsidRPr="00B503F8">
        <w:rPr>
          <w:rFonts w:ascii="Arial" w:hAnsi="Arial" w:cs="Arial"/>
          <w:sz w:val="23"/>
          <w:szCs w:val="23"/>
        </w:rPr>
        <w:t xml:space="preserve">konkursu </w:t>
      </w:r>
      <w:r w:rsidR="007C1C27" w:rsidRPr="00B503F8">
        <w:rPr>
          <w:rFonts w:ascii="Arial" w:hAnsi="Arial" w:cs="Arial"/>
          <w:sz w:val="23"/>
          <w:szCs w:val="23"/>
        </w:rPr>
        <w:t xml:space="preserve">ofert </w:t>
      </w:r>
      <w:r w:rsidR="00FF3643" w:rsidRPr="00B503F8">
        <w:rPr>
          <w:rFonts w:ascii="Arial" w:hAnsi="Arial" w:cs="Arial"/>
          <w:sz w:val="23"/>
          <w:szCs w:val="23"/>
        </w:rPr>
        <w:t xml:space="preserve">– </w:t>
      </w:r>
      <w:r w:rsidR="007575A8" w:rsidRPr="00B503F8">
        <w:rPr>
          <w:rFonts w:ascii="Arial" w:hAnsi="Arial" w:cs="Arial"/>
          <w:sz w:val="23"/>
          <w:szCs w:val="23"/>
        </w:rPr>
        <w:t>maks.</w:t>
      </w:r>
      <w:r w:rsidR="003D07E6" w:rsidRPr="00B503F8">
        <w:rPr>
          <w:rFonts w:ascii="Arial" w:hAnsi="Arial" w:cs="Arial"/>
          <w:sz w:val="23"/>
          <w:szCs w:val="23"/>
        </w:rPr>
        <w:t xml:space="preserve"> </w:t>
      </w:r>
      <w:r w:rsidR="007575A8" w:rsidRPr="00B503F8">
        <w:rPr>
          <w:rFonts w:ascii="Arial" w:hAnsi="Arial" w:cs="Arial"/>
          <w:sz w:val="23"/>
          <w:szCs w:val="23"/>
        </w:rPr>
        <w:t>–</w:t>
      </w:r>
      <w:r w:rsidR="003D07E6" w:rsidRPr="00B503F8">
        <w:rPr>
          <w:rFonts w:ascii="Arial" w:hAnsi="Arial" w:cs="Arial"/>
          <w:sz w:val="23"/>
          <w:szCs w:val="23"/>
        </w:rPr>
        <w:t xml:space="preserve"> 1</w:t>
      </w:r>
      <w:r w:rsidR="00D50B08" w:rsidRPr="00B503F8">
        <w:rPr>
          <w:rFonts w:ascii="Arial" w:hAnsi="Arial" w:cs="Arial"/>
          <w:sz w:val="23"/>
          <w:szCs w:val="23"/>
        </w:rPr>
        <w:t>0</w:t>
      </w:r>
      <w:r w:rsidR="007575A8" w:rsidRPr="00B503F8">
        <w:rPr>
          <w:rFonts w:ascii="Arial" w:hAnsi="Arial" w:cs="Arial"/>
          <w:sz w:val="23"/>
          <w:szCs w:val="23"/>
        </w:rPr>
        <w:t xml:space="preserve"> pkt.</w:t>
      </w:r>
      <w:r w:rsidR="008B5F37" w:rsidRPr="00B503F8">
        <w:rPr>
          <w:rFonts w:ascii="Arial" w:hAnsi="Arial" w:cs="Arial"/>
          <w:sz w:val="23"/>
          <w:szCs w:val="23"/>
        </w:rPr>
        <w:t>,</w:t>
      </w:r>
      <w:r w:rsidR="00AF7CD3" w:rsidRPr="00B503F8">
        <w:rPr>
          <w:rFonts w:ascii="Arial" w:hAnsi="Arial" w:cs="Arial"/>
          <w:sz w:val="23"/>
          <w:szCs w:val="23"/>
        </w:rPr>
        <w:t xml:space="preserve"> </w:t>
      </w:r>
    </w:p>
    <w:p w:rsidR="006B5C00" w:rsidRPr="00B503F8" w:rsidRDefault="006B5C00" w:rsidP="00B769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merytoryczna zawartość oferty </w:t>
      </w:r>
      <w:r w:rsidR="00A420FD" w:rsidRPr="00B503F8">
        <w:rPr>
          <w:rFonts w:ascii="Arial" w:hAnsi="Arial" w:cs="Arial"/>
          <w:sz w:val="23"/>
          <w:szCs w:val="23"/>
        </w:rPr>
        <w:t xml:space="preserve">(m.in. związek zadania z zidentyfikowanymi potrzebami, założone rezultaty, opis działań, konstrukcja harmonogramu, różnorodność form, związek  z popularyzacją inteligentnych specjalizacji woj. podkarpackiego) </w:t>
      </w:r>
      <w:r w:rsidR="002A003E" w:rsidRPr="00B503F8">
        <w:rPr>
          <w:rFonts w:ascii="Arial" w:hAnsi="Arial" w:cs="Arial"/>
          <w:sz w:val="23"/>
          <w:szCs w:val="23"/>
        </w:rPr>
        <w:t>-</w:t>
      </w:r>
      <w:r w:rsidRPr="00B503F8">
        <w:rPr>
          <w:rFonts w:ascii="Arial" w:hAnsi="Arial" w:cs="Arial"/>
          <w:sz w:val="23"/>
          <w:szCs w:val="23"/>
        </w:rPr>
        <w:t xml:space="preserve"> maks.</w:t>
      </w:r>
      <w:r w:rsidR="00AD0095" w:rsidRPr="00B503F8">
        <w:rPr>
          <w:rFonts w:ascii="Arial" w:hAnsi="Arial" w:cs="Arial"/>
          <w:sz w:val="23"/>
          <w:szCs w:val="23"/>
        </w:rPr>
        <w:t xml:space="preserve"> </w:t>
      </w:r>
      <w:r w:rsidR="00BC1B2A" w:rsidRPr="00B503F8">
        <w:rPr>
          <w:rFonts w:ascii="Arial" w:hAnsi="Arial" w:cs="Arial"/>
          <w:sz w:val="23"/>
          <w:szCs w:val="23"/>
        </w:rPr>
        <w:t>25</w:t>
      </w:r>
      <w:r w:rsidRPr="00B503F8">
        <w:rPr>
          <w:rFonts w:ascii="Arial" w:hAnsi="Arial" w:cs="Arial"/>
          <w:sz w:val="23"/>
          <w:szCs w:val="23"/>
        </w:rPr>
        <w:t xml:space="preserve"> pkt</w:t>
      </w:r>
      <w:r w:rsidR="007575A8" w:rsidRPr="00B503F8">
        <w:rPr>
          <w:rFonts w:ascii="Arial" w:hAnsi="Arial" w:cs="Arial"/>
          <w:sz w:val="23"/>
          <w:szCs w:val="23"/>
        </w:rPr>
        <w:t>.</w:t>
      </w:r>
      <w:r w:rsidRPr="00B503F8">
        <w:rPr>
          <w:rFonts w:ascii="Arial" w:hAnsi="Arial" w:cs="Arial"/>
          <w:sz w:val="23"/>
          <w:szCs w:val="23"/>
        </w:rPr>
        <w:t>,</w:t>
      </w:r>
    </w:p>
    <w:p w:rsidR="00697041" w:rsidRPr="00B503F8" w:rsidRDefault="00D60E63" w:rsidP="00B769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budżet </w:t>
      </w:r>
      <w:r w:rsidR="00A420FD" w:rsidRPr="00B503F8">
        <w:rPr>
          <w:rFonts w:ascii="Arial" w:hAnsi="Arial" w:cs="Arial"/>
          <w:sz w:val="23"/>
          <w:szCs w:val="23"/>
        </w:rPr>
        <w:t xml:space="preserve">(racjonalność i uzasadnienie kosztów, realność kalkulacji, przejrzystość, stopień udziału kosztów merytorycznych w ogólnej wartości zadania) </w:t>
      </w:r>
      <w:r w:rsidRPr="00B503F8">
        <w:rPr>
          <w:rFonts w:ascii="Arial" w:hAnsi="Arial" w:cs="Arial"/>
          <w:sz w:val="23"/>
          <w:szCs w:val="23"/>
        </w:rPr>
        <w:t>– maks. 15</w:t>
      </w:r>
      <w:r w:rsidR="002A003E" w:rsidRPr="00B503F8">
        <w:rPr>
          <w:rFonts w:ascii="Arial" w:hAnsi="Arial" w:cs="Arial"/>
          <w:sz w:val="23"/>
          <w:szCs w:val="23"/>
        </w:rPr>
        <w:t xml:space="preserve"> pkt</w:t>
      </w:r>
      <w:r w:rsidR="007575A8" w:rsidRPr="00B503F8">
        <w:rPr>
          <w:rFonts w:ascii="Arial" w:hAnsi="Arial" w:cs="Arial"/>
          <w:sz w:val="23"/>
          <w:szCs w:val="23"/>
        </w:rPr>
        <w:t>.</w:t>
      </w:r>
      <w:r w:rsidR="00697041" w:rsidRPr="00B503F8">
        <w:rPr>
          <w:rFonts w:ascii="Arial" w:hAnsi="Arial" w:cs="Arial"/>
          <w:sz w:val="23"/>
          <w:szCs w:val="23"/>
        </w:rPr>
        <w:t>,</w:t>
      </w:r>
    </w:p>
    <w:p w:rsidR="00DB44C9" w:rsidRPr="00B503F8" w:rsidRDefault="007051D8" w:rsidP="00B769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zasoby rzeczowe</w:t>
      </w:r>
      <w:r w:rsidR="00E003FD" w:rsidRPr="00B503F8">
        <w:rPr>
          <w:rFonts w:ascii="Arial" w:hAnsi="Arial" w:cs="Arial"/>
          <w:sz w:val="23"/>
          <w:szCs w:val="23"/>
        </w:rPr>
        <w:t xml:space="preserve"> i osobowe </w:t>
      </w:r>
      <w:r w:rsidR="00A420FD" w:rsidRPr="00B503F8">
        <w:rPr>
          <w:rFonts w:ascii="Arial" w:hAnsi="Arial" w:cs="Arial"/>
          <w:sz w:val="23"/>
          <w:szCs w:val="23"/>
        </w:rPr>
        <w:t>(kwalifikacje i doświadczenie zaangażowanych osób, stopień zaangażowania wolontariuszy/pracy społecznej</w:t>
      </w:r>
      <w:r w:rsidR="00681929" w:rsidRPr="00B503F8">
        <w:rPr>
          <w:rFonts w:ascii="Arial" w:hAnsi="Arial" w:cs="Arial"/>
          <w:sz w:val="23"/>
          <w:szCs w:val="23"/>
        </w:rPr>
        <w:t>, zasoby rzeczowe wskazane do wykorzystania przy realizacji zadania</w:t>
      </w:r>
      <w:r w:rsidR="00A420FD" w:rsidRPr="00B503F8">
        <w:rPr>
          <w:rFonts w:ascii="Arial" w:hAnsi="Arial" w:cs="Arial"/>
          <w:sz w:val="23"/>
          <w:szCs w:val="23"/>
        </w:rPr>
        <w:t xml:space="preserve">) </w:t>
      </w:r>
      <w:r w:rsidR="00E003FD" w:rsidRPr="00B503F8">
        <w:rPr>
          <w:rFonts w:ascii="Arial" w:hAnsi="Arial" w:cs="Arial"/>
          <w:sz w:val="23"/>
          <w:szCs w:val="23"/>
        </w:rPr>
        <w:t xml:space="preserve">– </w:t>
      </w:r>
      <w:r w:rsidR="00EB69C3" w:rsidRPr="00B503F8">
        <w:rPr>
          <w:rFonts w:ascii="Arial" w:hAnsi="Arial" w:cs="Arial"/>
          <w:sz w:val="23"/>
          <w:szCs w:val="23"/>
        </w:rPr>
        <w:t xml:space="preserve">maks. </w:t>
      </w:r>
      <w:r w:rsidR="00D60E63" w:rsidRPr="00B503F8">
        <w:rPr>
          <w:rFonts w:ascii="Arial" w:hAnsi="Arial" w:cs="Arial"/>
          <w:sz w:val="23"/>
          <w:szCs w:val="23"/>
        </w:rPr>
        <w:t>1</w:t>
      </w:r>
      <w:r w:rsidR="00BC1B2A" w:rsidRPr="00B503F8">
        <w:rPr>
          <w:rFonts w:ascii="Arial" w:hAnsi="Arial" w:cs="Arial"/>
          <w:sz w:val="23"/>
          <w:szCs w:val="23"/>
        </w:rPr>
        <w:t>0</w:t>
      </w:r>
      <w:r w:rsidR="00FF3643" w:rsidRPr="00B503F8">
        <w:rPr>
          <w:rFonts w:ascii="Arial" w:hAnsi="Arial" w:cs="Arial"/>
          <w:sz w:val="23"/>
          <w:szCs w:val="23"/>
        </w:rPr>
        <w:t xml:space="preserve"> pkt.</w:t>
      </w:r>
      <w:r w:rsidR="00DB44C9" w:rsidRPr="00B503F8">
        <w:rPr>
          <w:rFonts w:ascii="Arial" w:hAnsi="Arial" w:cs="Arial"/>
          <w:sz w:val="23"/>
          <w:szCs w:val="23"/>
        </w:rPr>
        <w:t>,</w:t>
      </w:r>
    </w:p>
    <w:p w:rsidR="00AF7CD3" w:rsidRPr="00B503F8" w:rsidRDefault="00E003FD" w:rsidP="00B769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finansowy wkład własny </w:t>
      </w:r>
      <w:r w:rsidR="002A003E" w:rsidRPr="00B503F8">
        <w:rPr>
          <w:rFonts w:ascii="Arial" w:hAnsi="Arial" w:cs="Arial"/>
          <w:sz w:val="23"/>
          <w:szCs w:val="23"/>
        </w:rPr>
        <w:t>-</w:t>
      </w:r>
      <w:r w:rsidRPr="00B503F8">
        <w:rPr>
          <w:rFonts w:ascii="Arial" w:hAnsi="Arial" w:cs="Arial"/>
          <w:sz w:val="23"/>
          <w:szCs w:val="23"/>
        </w:rPr>
        <w:t xml:space="preserve"> </w:t>
      </w:r>
      <w:r w:rsidR="00EB69C3" w:rsidRPr="00B503F8">
        <w:rPr>
          <w:rFonts w:ascii="Arial" w:hAnsi="Arial" w:cs="Arial"/>
          <w:sz w:val="23"/>
          <w:szCs w:val="23"/>
        </w:rPr>
        <w:t xml:space="preserve">maks. </w:t>
      </w:r>
      <w:r w:rsidR="00BC1B2A" w:rsidRPr="00B503F8">
        <w:rPr>
          <w:rFonts w:ascii="Arial" w:hAnsi="Arial" w:cs="Arial"/>
          <w:sz w:val="23"/>
          <w:szCs w:val="23"/>
        </w:rPr>
        <w:t>20</w:t>
      </w:r>
      <w:r w:rsidR="00EB69C3" w:rsidRPr="00B503F8">
        <w:rPr>
          <w:rFonts w:ascii="Arial" w:hAnsi="Arial" w:cs="Arial"/>
          <w:sz w:val="23"/>
          <w:szCs w:val="23"/>
        </w:rPr>
        <w:t xml:space="preserve"> pkt</w:t>
      </w:r>
      <w:r w:rsidR="007575A8" w:rsidRPr="00B503F8">
        <w:rPr>
          <w:rFonts w:ascii="Arial" w:hAnsi="Arial" w:cs="Arial"/>
          <w:sz w:val="23"/>
          <w:szCs w:val="23"/>
        </w:rPr>
        <w:t>.</w:t>
      </w:r>
      <w:r w:rsidR="00EB69C3" w:rsidRPr="00B503F8">
        <w:rPr>
          <w:rFonts w:ascii="Arial" w:hAnsi="Arial" w:cs="Arial"/>
          <w:sz w:val="23"/>
          <w:szCs w:val="23"/>
        </w:rPr>
        <w:t>,</w:t>
      </w:r>
    </w:p>
    <w:p w:rsidR="00FC17C1" w:rsidRPr="00B503F8" w:rsidRDefault="00FC17C1" w:rsidP="00B769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w projekcie przewidziano d</w:t>
      </w:r>
      <w:r w:rsidR="00B64478" w:rsidRPr="00B503F8">
        <w:rPr>
          <w:rFonts w:ascii="Arial" w:hAnsi="Arial" w:cs="Arial"/>
          <w:sz w:val="23"/>
          <w:szCs w:val="23"/>
        </w:rPr>
        <w:t>ziałania promujące ideę powstania</w:t>
      </w:r>
      <w:r w:rsidR="00D60E63" w:rsidRPr="00B503F8">
        <w:rPr>
          <w:rFonts w:ascii="Arial" w:hAnsi="Arial" w:cs="Arial"/>
          <w:sz w:val="23"/>
          <w:szCs w:val="23"/>
        </w:rPr>
        <w:t xml:space="preserve"> Podkarpackie</w:t>
      </w:r>
      <w:r w:rsidR="00B64478" w:rsidRPr="00B503F8">
        <w:rPr>
          <w:rFonts w:ascii="Arial" w:hAnsi="Arial" w:cs="Arial"/>
          <w:sz w:val="23"/>
          <w:szCs w:val="23"/>
        </w:rPr>
        <w:t>go</w:t>
      </w:r>
      <w:r w:rsidR="00383174" w:rsidRPr="00B503F8">
        <w:rPr>
          <w:rFonts w:ascii="Arial" w:hAnsi="Arial" w:cs="Arial"/>
          <w:sz w:val="23"/>
          <w:szCs w:val="23"/>
        </w:rPr>
        <w:t xml:space="preserve"> Centrum Nauki</w:t>
      </w:r>
      <w:r w:rsidR="00AD0095" w:rsidRPr="00B503F8">
        <w:rPr>
          <w:rFonts w:ascii="Arial" w:hAnsi="Arial" w:cs="Arial"/>
          <w:sz w:val="23"/>
          <w:szCs w:val="23"/>
        </w:rPr>
        <w:t xml:space="preserve"> </w:t>
      </w:r>
      <w:r w:rsidR="007575A8" w:rsidRPr="00B503F8">
        <w:rPr>
          <w:rFonts w:ascii="Arial" w:hAnsi="Arial" w:cs="Arial"/>
          <w:sz w:val="23"/>
          <w:szCs w:val="23"/>
        </w:rPr>
        <w:t>–</w:t>
      </w:r>
      <w:r w:rsidR="00AD0095" w:rsidRPr="00B503F8">
        <w:rPr>
          <w:rFonts w:ascii="Arial" w:hAnsi="Arial" w:cs="Arial"/>
          <w:sz w:val="23"/>
          <w:szCs w:val="23"/>
        </w:rPr>
        <w:t xml:space="preserve"> </w:t>
      </w:r>
      <w:r w:rsidR="00AF7CD3" w:rsidRPr="00B503F8">
        <w:rPr>
          <w:rFonts w:ascii="Arial" w:hAnsi="Arial" w:cs="Arial"/>
          <w:sz w:val="23"/>
          <w:szCs w:val="23"/>
        </w:rPr>
        <w:t>ma</w:t>
      </w:r>
      <w:r w:rsidR="007575A8" w:rsidRPr="00B503F8">
        <w:rPr>
          <w:rFonts w:ascii="Arial" w:hAnsi="Arial" w:cs="Arial"/>
          <w:sz w:val="23"/>
          <w:szCs w:val="23"/>
        </w:rPr>
        <w:t>ks.</w:t>
      </w:r>
      <w:r w:rsidR="00AF7CD3" w:rsidRPr="00B503F8">
        <w:rPr>
          <w:rFonts w:ascii="Arial" w:hAnsi="Arial" w:cs="Arial"/>
          <w:sz w:val="23"/>
          <w:szCs w:val="23"/>
        </w:rPr>
        <w:t xml:space="preserve"> 5</w:t>
      </w:r>
      <w:r w:rsidRPr="00B503F8">
        <w:rPr>
          <w:rFonts w:ascii="Arial" w:hAnsi="Arial" w:cs="Arial"/>
          <w:sz w:val="23"/>
          <w:szCs w:val="23"/>
        </w:rPr>
        <w:t xml:space="preserve"> pkt</w:t>
      </w:r>
      <w:r w:rsidR="007575A8" w:rsidRPr="00B503F8">
        <w:rPr>
          <w:rFonts w:ascii="Arial" w:hAnsi="Arial" w:cs="Arial"/>
          <w:sz w:val="23"/>
          <w:szCs w:val="23"/>
        </w:rPr>
        <w:t>.</w:t>
      </w:r>
      <w:r w:rsidR="00572C49" w:rsidRPr="00B503F8">
        <w:rPr>
          <w:rFonts w:ascii="Arial" w:hAnsi="Arial" w:cs="Arial"/>
          <w:sz w:val="23"/>
          <w:szCs w:val="23"/>
        </w:rPr>
        <w:t xml:space="preserve"> (w zależności od sposobu przedstawienia informacji o ww. promocji)</w:t>
      </w:r>
      <w:r w:rsidRPr="00B503F8">
        <w:rPr>
          <w:rFonts w:ascii="Arial" w:hAnsi="Arial" w:cs="Arial"/>
          <w:sz w:val="23"/>
          <w:szCs w:val="23"/>
        </w:rPr>
        <w:t>,</w:t>
      </w:r>
    </w:p>
    <w:p w:rsidR="00665531" w:rsidRPr="00B503F8" w:rsidRDefault="009239E2" w:rsidP="00B769E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doświadczenie Oferenta w realizacji zadań </w:t>
      </w:r>
      <w:r w:rsidR="00CF1BEB" w:rsidRPr="00B503F8">
        <w:rPr>
          <w:rFonts w:ascii="Arial" w:hAnsi="Arial" w:cs="Arial"/>
          <w:sz w:val="23"/>
          <w:szCs w:val="23"/>
        </w:rPr>
        <w:t xml:space="preserve">zbieżnych lub podobnych do określonych w </w:t>
      </w:r>
      <w:r w:rsidR="006D448B" w:rsidRPr="00B503F8">
        <w:rPr>
          <w:rFonts w:ascii="Arial" w:hAnsi="Arial" w:cs="Arial"/>
          <w:sz w:val="23"/>
          <w:szCs w:val="23"/>
        </w:rPr>
        <w:t>§ 2 Ogłoszenia o konkursie ofert w dziedzinie nauki</w:t>
      </w:r>
      <w:r w:rsidR="002A003E" w:rsidRPr="00B503F8">
        <w:rPr>
          <w:rFonts w:ascii="Arial" w:hAnsi="Arial" w:cs="Arial"/>
          <w:sz w:val="23"/>
          <w:szCs w:val="23"/>
        </w:rPr>
        <w:t xml:space="preserve"> </w:t>
      </w:r>
      <w:r w:rsidR="007575A8" w:rsidRPr="00B503F8">
        <w:rPr>
          <w:rFonts w:ascii="Arial" w:hAnsi="Arial" w:cs="Arial"/>
          <w:sz w:val="23"/>
          <w:szCs w:val="23"/>
        </w:rPr>
        <w:t>–</w:t>
      </w:r>
      <w:r w:rsidR="006D448B" w:rsidRPr="00B503F8">
        <w:rPr>
          <w:rFonts w:ascii="Arial" w:hAnsi="Arial" w:cs="Arial"/>
          <w:sz w:val="23"/>
          <w:szCs w:val="23"/>
        </w:rPr>
        <w:t xml:space="preserve"> </w:t>
      </w:r>
      <w:r w:rsidR="00AF7CD3" w:rsidRPr="00B503F8">
        <w:rPr>
          <w:rFonts w:ascii="Arial" w:hAnsi="Arial" w:cs="Arial"/>
          <w:sz w:val="23"/>
          <w:szCs w:val="23"/>
        </w:rPr>
        <w:t>ma</w:t>
      </w:r>
      <w:r w:rsidR="007575A8" w:rsidRPr="00B503F8">
        <w:rPr>
          <w:rFonts w:ascii="Arial" w:hAnsi="Arial" w:cs="Arial"/>
          <w:sz w:val="23"/>
          <w:szCs w:val="23"/>
        </w:rPr>
        <w:t>ks.</w:t>
      </w:r>
      <w:r w:rsidR="00AF7CD3" w:rsidRPr="00B503F8">
        <w:rPr>
          <w:rFonts w:ascii="Arial" w:hAnsi="Arial" w:cs="Arial"/>
          <w:sz w:val="23"/>
          <w:szCs w:val="23"/>
        </w:rPr>
        <w:t xml:space="preserve"> 6</w:t>
      </w:r>
      <w:r w:rsidR="00665531" w:rsidRPr="00B503F8">
        <w:rPr>
          <w:rFonts w:ascii="Arial" w:hAnsi="Arial" w:cs="Arial"/>
          <w:sz w:val="23"/>
          <w:szCs w:val="23"/>
        </w:rPr>
        <w:t xml:space="preserve"> pkt</w:t>
      </w:r>
      <w:r w:rsidR="007575A8" w:rsidRPr="00B503F8">
        <w:rPr>
          <w:rFonts w:ascii="Arial" w:hAnsi="Arial" w:cs="Arial"/>
          <w:sz w:val="23"/>
          <w:szCs w:val="23"/>
        </w:rPr>
        <w:t>.</w:t>
      </w:r>
      <w:r w:rsidR="007D38F6" w:rsidRPr="00B503F8">
        <w:rPr>
          <w:rFonts w:ascii="Arial" w:hAnsi="Arial" w:cs="Arial"/>
          <w:sz w:val="23"/>
          <w:szCs w:val="23"/>
        </w:rPr>
        <w:t>,</w:t>
      </w:r>
    </w:p>
    <w:p w:rsidR="007D38F6" w:rsidRPr="00B503F8" w:rsidRDefault="007D38F6" w:rsidP="00B769E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znaczenie zadania dla realizacji </w:t>
      </w:r>
      <w:r w:rsidR="002A003E" w:rsidRPr="00B503F8">
        <w:rPr>
          <w:rFonts w:ascii="Arial" w:hAnsi="Arial" w:cs="Arial"/>
          <w:sz w:val="23"/>
          <w:szCs w:val="23"/>
        </w:rPr>
        <w:t>zadań</w:t>
      </w:r>
      <w:r w:rsidRPr="00B503F8">
        <w:rPr>
          <w:rFonts w:ascii="Arial" w:hAnsi="Arial" w:cs="Arial"/>
          <w:sz w:val="23"/>
          <w:szCs w:val="23"/>
        </w:rPr>
        <w:t xml:space="preserve"> samorządu województwa</w:t>
      </w:r>
      <w:r w:rsidR="00E05393" w:rsidRPr="00B503F8">
        <w:rPr>
          <w:rFonts w:ascii="Arial" w:hAnsi="Arial" w:cs="Arial"/>
          <w:sz w:val="23"/>
          <w:szCs w:val="23"/>
        </w:rPr>
        <w:t>, o </w:t>
      </w:r>
      <w:r w:rsidR="002A003E" w:rsidRPr="00B503F8">
        <w:rPr>
          <w:rFonts w:ascii="Arial" w:hAnsi="Arial" w:cs="Arial"/>
          <w:sz w:val="23"/>
          <w:szCs w:val="23"/>
        </w:rPr>
        <w:t xml:space="preserve">których </w:t>
      </w:r>
      <w:r w:rsidRPr="00B503F8">
        <w:rPr>
          <w:rFonts w:ascii="Arial" w:hAnsi="Arial" w:cs="Arial"/>
          <w:sz w:val="23"/>
          <w:szCs w:val="23"/>
        </w:rPr>
        <w:t xml:space="preserve"> </w:t>
      </w:r>
      <w:r w:rsidR="002A003E" w:rsidRPr="00B503F8">
        <w:rPr>
          <w:rFonts w:ascii="Arial" w:hAnsi="Arial" w:cs="Arial"/>
          <w:sz w:val="23"/>
          <w:szCs w:val="23"/>
        </w:rPr>
        <w:t xml:space="preserve">mowa w ustawie </w:t>
      </w:r>
      <w:r w:rsidR="002A003E" w:rsidRPr="00B503F8">
        <w:rPr>
          <w:rFonts w:ascii="Arial" w:eastAsia="Times New Roman" w:hAnsi="Arial" w:cs="Arial"/>
          <w:sz w:val="23"/>
          <w:szCs w:val="23"/>
          <w:lang w:eastAsia="pl-PL"/>
        </w:rPr>
        <w:t>z dnia 5 czerwca 1998 r. o samorządzie województwa</w:t>
      </w:r>
      <w:r w:rsidR="002A003E" w:rsidRPr="00B503F8">
        <w:rPr>
          <w:rFonts w:ascii="Arial" w:hAnsi="Arial" w:cs="Arial"/>
          <w:sz w:val="23"/>
          <w:szCs w:val="23"/>
        </w:rPr>
        <w:t xml:space="preserve"> </w:t>
      </w:r>
      <w:r w:rsidR="007575A8" w:rsidRPr="00B503F8">
        <w:rPr>
          <w:rFonts w:ascii="Arial" w:hAnsi="Arial" w:cs="Arial"/>
          <w:sz w:val="23"/>
          <w:szCs w:val="23"/>
        </w:rPr>
        <w:t>–</w:t>
      </w:r>
      <w:r w:rsidR="002A003E" w:rsidRPr="00B503F8">
        <w:rPr>
          <w:rFonts w:ascii="Arial" w:hAnsi="Arial" w:cs="Arial"/>
          <w:sz w:val="23"/>
          <w:szCs w:val="23"/>
        </w:rPr>
        <w:t xml:space="preserve"> </w:t>
      </w:r>
      <w:r w:rsidR="00AF7CD3" w:rsidRPr="00B503F8">
        <w:rPr>
          <w:rFonts w:ascii="Arial" w:hAnsi="Arial" w:cs="Arial"/>
          <w:sz w:val="23"/>
          <w:szCs w:val="23"/>
        </w:rPr>
        <w:t>ma</w:t>
      </w:r>
      <w:r w:rsidR="007575A8" w:rsidRPr="00B503F8">
        <w:rPr>
          <w:rFonts w:ascii="Arial" w:hAnsi="Arial" w:cs="Arial"/>
          <w:sz w:val="23"/>
          <w:szCs w:val="23"/>
        </w:rPr>
        <w:t>ks.</w:t>
      </w:r>
      <w:r w:rsidR="00AF7CD3" w:rsidRPr="00B503F8">
        <w:rPr>
          <w:rFonts w:ascii="Arial" w:hAnsi="Arial" w:cs="Arial"/>
          <w:sz w:val="23"/>
          <w:szCs w:val="23"/>
        </w:rPr>
        <w:t xml:space="preserve"> 9</w:t>
      </w:r>
      <w:r w:rsidRPr="00B503F8">
        <w:rPr>
          <w:rFonts w:ascii="Arial" w:hAnsi="Arial" w:cs="Arial"/>
          <w:sz w:val="23"/>
          <w:szCs w:val="23"/>
        </w:rPr>
        <w:t xml:space="preserve"> pkt.</w:t>
      </w:r>
    </w:p>
    <w:p w:rsidR="0082770E" w:rsidRPr="00B503F8" w:rsidRDefault="00333095" w:rsidP="00B769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Ostatecznego wyboru ofert wraz z decyzją o wysokości kwoty przyznanej dotacji dokonuje Zarząd Województwa </w:t>
      </w:r>
      <w:r w:rsidR="003221DC" w:rsidRPr="00B503F8">
        <w:rPr>
          <w:rFonts w:ascii="Arial" w:hAnsi="Arial" w:cs="Arial"/>
          <w:sz w:val="23"/>
          <w:szCs w:val="23"/>
        </w:rPr>
        <w:t>Podkarpackiego</w:t>
      </w:r>
      <w:r w:rsidR="002B095B" w:rsidRPr="00B503F8">
        <w:rPr>
          <w:rFonts w:ascii="Arial" w:hAnsi="Arial" w:cs="Arial"/>
          <w:sz w:val="23"/>
          <w:szCs w:val="23"/>
        </w:rPr>
        <w:t xml:space="preserve"> w formie uchwały</w:t>
      </w:r>
      <w:r w:rsidRPr="00B503F8">
        <w:rPr>
          <w:rFonts w:ascii="Arial" w:hAnsi="Arial" w:cs="Arial"/>
          <w:sz w:val="23"/>
          <w:szCs w:val="23"/>
        </w:rPr>
        <w:t>.</w:t>
      </w:r>
    </w:p>
    <w:p w:rsidR="0082770E" w:rsidRPr="00B503F8" w:rsidRDefault="0082770E" w:rsidP="00B769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Od </w:t>
      </w:r>
      <w:r w:rsidR="002B095B" w:rsidRPr="00B503F8">
        <w:rPr>
          <w:rFonts w:ascii="Arial" w:hAnsi="Arial" w:cs="Arial"/>
          <w:sz w:val="23"/>
          <w:szCs w:val="23"/>
        </w:rPr>
        <w:t>u</w:t>
      </w:r>
      <w:r w:rsidRPr="00B503F8">
        <w:rPr>
          <w:rFonts w:ascii="Arial" w:hAnsi="Arial" w:cs="Arial"/>
          <w:sz w:val="23"/>
          <w:szCs w:val="23"/>
        </w:rPr>
        <w:t>chwały Zar</w:t>
      </w:r>
      <w:r w:rsidR="002B095B" w:rsidRPr="00B503F8">
        <w:rPr>
          <w:rFonts w:ascii="Arial" w:hAnsi="Arial" w:cs="Arial"/>
          <w:sz w:val="23"/>
          <w:szCs w:val="23"/>
        </w:rPr>
        <w:t xml:space="preserve">ządu Województwa Podkarpackiego, o której mowa w ust. 7 </w:t>
      </w:r>
      <w:r w:rsidRPr="00B503F8">
        <w:rPr>
          <w:rFonts w:ascii="Arial" w:hAnsi="Arial" w:cs="Arial"/>
          <w:sz w:val="23"/>
          <w:szCs w:val="23"/>
        </w:rPr>
        <w:t>odwołanie nie przysługuje.</w:t>
      </w:r>
    </w:p>
    <w:p w:rsidR="0082770E" w:rsidRPr="00B503F8" w:rsidRDefault="0082770E" w:rsidP="00B769EC">
      <w:pPr>
        <w:pStyle w:val="Akapitzlist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53600F" w:rsidRPr="00B503F8" w:rsidRDefault="0082770E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503F8">
        <w:rPr>
          <w:rFonts w:ascii="Arial" w:hAnsi="Arial" w:cs="Arial"/>
          <w:b/>
          <w:sz w:val="23"/>
          <w:szCs w:val="23"/>
        </w:rPr>
        <w:t>Zawarcie i realizacja umowy</w:t>
      </w:r>
    </w:p>
    <w:p w:rsidR="0082770E" w:rsidRPr="00B503F8" w:rsidRDefault="0053600F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503F8">
        <w:rPr>
          <w:rFonts w:ascii="Arial" w:hAnsi="Arial" w:cs="Arial"/>
          <w:b/>
          <w:sz w:val="23"/>
          <w:szCs w:val="23"/>
        </w:rPr>
        <w:t>§8</w:t>
      </w:r>
    </w:p>
    <w:p w:rsidR="0082770E" w:rsidRPr="00B503F8" w:rsidRDefault="00B25F21" w:rsidP="00B769E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Warunkiem przekaza</w:t>
      </w:r>
      <w:r w:rsidR="0082770E" w:rsidRPr="00B503F8">
        <w:rPr>
          <w:rFonts w:ascii="Arial" w:hAnsi="Arial" w:cs="Arial"/>
          <w:sz w:val="23"/>
          <w:szCs w:val="23"/>
        </w:rPr>
        <w:t xml:space="preserve">nia dotacji jest zawarcie umowy, której </w:t>
      </w:r>
      <w:r w:rsidR="000D74CC" w:rsidRPr="00B503F8">
        <w:rPr>
          <w:rFonts w:ascii="Arial" w:hAnsi="Arial" w:cs="Arial"/>
          <w:sz w:val="23"/>
          <w:szCs w:val="23"/>
        </w:rPr>
        <w:t xml:space="preserve">ramowy </w:t>
      </w:r>
      <w:r w:rsidR="0082770E" w:rsidRPr="00B503F8">
        <w:rPr>
          <w:rFonts w:ascii="Arial" w:hAnsi="Arial" w:cs="Arial"/>
          <w:sz w:val="23"/>
          <w:szCs w:val="23"/>
        </w:rPr>
        <w:t>wzór określa Rozporządzenie Ministra Rodziny, Pracy i Polityki Społecznej z dnia 17 sierpnia 2016 r. w sprawie wzorów ofert i ramowych wzorów umów dotyczących realizacji zadań publicznych oraz wzorów sprawozdań z</w:t>
      </w:r>
      <w:r w:rsidR="00E05393" w:rsidRPr="00B503F8">
        <w:rPr>
          <w:rFonts w:ascii="Arial" w:hAnsi="Arial" w:cs="Arial"/>
          <w:sz w:val="23"/>
          <w:szCs w:val="23"/>
        </w:rPr>
        <w:t xml:space="preserve"> wykonania tych zadań (Dz. U. z </w:t>
      </w:r>
      <w:r w:rsidR="0082770E" w:rsidRPr="00B503F8">
        <w:rPr>
          <w:rFonts w:ascii="Arial" w:hAnsi="Arial" w:cs="Arial"/>
          <w:sz w:val="23"/>
          <w:szCs w:val="23"/>
        </w:rPr>
        <w:t xml:space="preserve">2016 r., poz. 1300). </w:t>
      </w:r>
    </w:p>
    <w:p w:rsidR="00B07D61" w:rsidRPr="00B503F8" w:rsidRDefault="00665531" w:rsidP="00B769E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Przed podpisaniem umowy podmiot, którego zadanie zostało wybrane do wsparcia jest zobowiązany</w:t>
      </w:r>
      <w:r w:rsidR="00F6216E" w:rsidRPr="00B503F8">
        <w:rPr>
          <w:rFonts w:ascii="Arial" w:hAnsi="Arial" w:cs="Arial"/>
          <w:sz w:val="23"/>
          <w:szCs w:val="23"/>
        </w:rPr>
        <w:t xml:space="preserve"> do dostarczenia:</w:t>
      </w:r>
    </w:p>
    <w:p w:rsidR="00F6216E" w:rsidRPr="00B503F8" w:rsidRDefault="00B07D61" w:rsidP="00B769E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eastAsia="Times New Roman" w:hAnsi="Arial" w:cs="Arial"/>
          <w:sz w:val="23"/>
          <w:szCs w:val="23"/>
        </w:rPr>
        <w:t>aktualnego odpisu z rejestru lub wyciągu z ewidencji (w przypadku KRS nie ma tego obowiązku) lub innego dokumentu potwierdzającego</w:t>
      </w:r>
      <w:r w:rsidR="003E236F" w:rsidRPr="00B503F8">
        <w:rPr>
          <w:rFonts w:ascii="Arial" w:eastAsia="Times New Roman" w:hAnsi="Arial" w:cs="Arial"/>
          <w:sz w:val="23"/>
          <w:szCs w:val="23"/>
        </w:rPr>
        <w:t xml:space="preserve"> status prawny</w:t>
      </w:r>
      <w:r w:rsidRPr="00B503F8">
        <w:rPr>
          <w:rFonts w:ascii="Arial" w:eastAsia="Times New Roman" w:hAnsi="Arial" w:cs="Arial"/>
          <w:sz w:val="23"/>
          <w:szCs w:val="23"/>
        </w:rPr>
        <w:t xml:space="preserve"> Oferenta i umocowanie osób go reprezentujących;</w:t>
      </w:r>
    </w:p>
    <w:p w:rsidR="00B25F21" w:rsidRPr="00B503F8" w:rsidRDefault="00964F9C" w:rsidP="00B769E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aktualnego statutu,</w:t>
      </w:r>
    </w:p>
    <w:p w:rsidR="00964F9C" w:rsidRPr="00B503F8" w:rsidRDefault="00964F9C" w:rsidP="00B769E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umowy pomiędzy podmiotami realizującymi wspólnie zadanie publiczne</w:t>
      </w:r>
      <w:r w:rsidR="000926A5" w:rsidRPr="00B503F8">
        <w:rPr>
          <w:rFonts w:ascii="Arial" w:hAnsi="Arial" w:cs="Arial"/>
          <w:sz w:val="23"/>
          <w:szCs w:val="23"/>
        </w:rPr>
        <w:t xml:space="preserve"> </w:t>
      </w:r>
      <w:r w:rsidR="000926A5" w:rsidRPr="00B503F8">
        <w:rPr>
          <w:rFonts w:ascii="Arial" w:hAnsi="Arial" w:cs="Arial"/>
          <w:sz w:val="23"/>
          <w:szCs w:val="23"/>
        </w:rPr>
        <w:br/>
        <w:t>(w przypadku oferty wspólnej),</w:t>
      </w:r>
    </w:p>
    <w:p w:rsidR="000926A5" w:rsidRPr="00B503F8" w:rsidRDefault="000926A5" w:rsidP="00B769E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stosownych pełnomocnictw lub upoważnień gdy oferta podpisana jest przez inne osoby niż wskazane w aktualnym odpisie rejestru </w:t>
      </w:r>
      <w:r w:rsidR="00CD72B0" w:rsidRPr="00B503F8">
        <w:rPr>
          <w:rFonts w:ascii="Arial" w:hAnsi="Arial" w:cs="Arial"/>
          <w:sz w:val="23"/>
          <w:szCs w:val="23"/>
        </w:rPr>
        <w:t>lub wyciągu z </w:t>
      </w:r>
      <w:r w:rsidR="00F6030B" w:rsidRPr="00B503F8">
        <w:rPr>
          <w:rFonts w:ascii="Arial" w:hAnsi="Arial" w:cs="Arial"/>
          <w:sz w:val="23"/>
          <w:szCs w:val="23"/>
        </w:rPr>
        <w:t>ewidencji</w:t>
      </w:r>
      <w:r w:rsidR="000E62EA" w:rsidRPr="00B503F8">
        <w:rPr>
          <w:rFonts w:ascii="Arial" w:hAnsi="Arial" w:cs="Arial"/>
          <w:sz w:val="23"/>
          <w:szCs w:val="23"/>
        </w:rPr>
        <w:t>.</w:t>
      </w:r>
    </w:p>
    <w:p w:rsidR="00517F4E" w:rsidRPr="00B503F8" w:rsidRDefault="00517F4E" w:rsidP="00B769E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Zarząd Województwa Podkarpackiego zastrzega sobie możliwość negocjacji warunków, terminów oraz kosztów realizacji zadania.</w:t>
      </w:r>
    </w:p>
    <w:p w:rsidR="00EC2E71" w:rsidRPr="00B503F8" w:rsidRDefault="00B25F21" w:rsidP="00B769E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W przypadku przyznania dotacji w wysokości innej niż wnioskowana, warunkiem zawarcia umowy jest aktualizacja oferty.</w:t>
      </w:r>
    </w:p>
    <w:p w:rsidR="00EC2E71" w:rsidRPr="00B503F8" w:rsidRDefault="00EC2E71" w:rsidP="00B769E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lastRenderedPageBreak/>
        <w:t>Niedopuszczalne jest wprowadzanie do aktualizacji kalkulacji kosztów nowych pozycji kosztorysowych.</w:t>
      </w:r>
    </w:p>
    <w:p w:rsidR="00EC2E71" w:rsidRPr="00B503F8" w:rsidRDefault="00EC2E71" w:rsidP="00B769E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Wszelkie zmiany w realizacji zadania powinny być zgłaszane na bieżąco w formie pisemnej. Planowane zmiany mogą być realizowane po uzyskaniu pisemnej akceptacji.</w:t>
      </w:r>
    </w:p>
    <w:p w:rsidR="00EC2E71" w:rsidRPr="00B503F8" w:rsidRDefault="00B25F21" w:rsidP="00B769E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 </w:t>
      </w:r>
      <w:r w:rsidR="00EC2E71" w:rsidRPr="00B503F8">
        <w:rPr>
          <w:rFonts w:ascii="Arial" w:hAnsi="Arial" w:cs="Arial"/>
          <w:sz w:val="23"/>
          <w:szCs w:val="23"/>
        </w:rPr>
        <w:t>N</w:t>
      </w:r>
      <w:r w:rsidR="004F11B4" w:rsidRPr="00B503F8">
        <w:rPr>
          <w:rFonts w:ascii="Arial" w:hAnsi="Arial" w:cs="Arial"/>
          <w:sz w:val="23"/>
          <w:szCs w:val="23"/>
        </w:rPr>
        <w:t>iedopuszczalne jest wprowadzanie</w:t>
      </w:r>
      <w:r w:rsidR="00EC2E71" w:rsidRPr="00B503F8">
        <w:rPr>
          <w:rFonts w:ascii="Arial" w:hAnsi="Arial" w:cs="Arial"/>
          <w:sz w:val="23"/>
          <w:szCs w:val="23"/>
        </w:rPr>
        <w:t xml:space="preserve"> zmian w</w:t>
      </w:r>
      <w:r w:rsidR="00D13F2E" w:rsidRPr="00B503F8">
        <w:rPr>
          <w:rFonts w:ascii="Arial" w:hAnsi="Arial" w:cs="Arial"/>
          <w:sz w:val="23"/>
          <w:szCs w:val="23"/>
        </w:rPr>
        <w:t xml:space="preserve"> zakresie realizowanego zadania</w:t>
      </w:r>
      <w:r w:rsidR="00EC2E71" w:rsidRPr="00B503F8">
        <w:rPr>
          <w:rFonts w:ascii="Arial" w:hAnsi="Arial" w:cs="Arial"/>
          <w:sz w:val="23"/>
          <w:szCs w:val="23"/>
        </w:rPr>
        <w:t xml:space="preserve"> </w:t>
      </w:r>
      <w:r w:rsidR="00E05393" w:rsidRPr="00B503F8">
        <w:rPr>
          <w:rFonts w:ascii="Arial" w:hAnsi="Arial" w:cs="Arial"/>
          <w:sz w:val="23"/>
          <w:szCs w:val="23"/>
        </w:rPr>
        <w:t>w </w:t>
      </w:r>
      <w:r w:rsidR="00D13F2E" w:rsidRPr="00B503F8">
        <w:rPr>
          <w:rFonts w:ascii="Arial" w:hAnsi="Arial" w:cs="Arial"/>
          <w:sz w:val="23"/>
          <w:szCs w:val="23"/>
        </w:rPr>
        <w:t xml:space="preserve">tych obszarach, </w:t>
      </w:r>
      <w:r w:rsidR="00EC2E71" w:rsidRPr="00B503F8">
        <w:rPr>
          <w:rFonts w:ascii="Arial" w:hAnsi="Arial" w:cs="Arial"/>
          <w:sz w:val="23"/>
          <w:szCs w:val="23"/>
        </w:rPr>
        <w:t>które stanowiły przedmiot oceny merytorycznej i miały wpływ na wybór oferty.</w:t>
      </w:r>
    </w:p>
    <w:p w:rsidR="008B6D18" w:rsidRPr="00B503F8" w:rsidRDefault="008B6D18" w:rsidP="00B769EC">
      <w:pPr>
        <w:pStyle w:val="Akapitzlist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53600F" w:rsidRPr="00B503F8" w:rsidRDefault="00EC2E71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503F8">
        <w:rPr>
          <w:rFonts w:ascii="Arial" w:hAnsi="Arial" w:cs="Arial"/>
          <w:b/>
          <w:sz w:val="23"/>
          <w:szCs w:val="23"/>
        </w:rPr>
        <w:t>Kontrola</w:t>
      </w:r>
    </w:p>
    <w:p w:rsidR="00BF5F8C" w:rsidRPr="00B503F8" w:rsidRDefault="0053600F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503F8">
        <w:rPr>
          <w:rFonts w:ascii="Arial" w:hAnsi="Arial" w:cs="Arial"/>
          <w:b/>
          <w:sz w:val="23"/>
          <w:szCs w:val="23"/>
        </w:rPr>
        <w:t>§ 9</w:t>
      </w:r>
    </w:p>
    <w:p w:rsidR="00BF5F8C" w:rsidRPr="00B503F8" w:rsidRDefault="00BF5F8C" w:rsidP="00B769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Podmiot realizujący zadanie zobowiązany </w:t>
      </w:r>
      <w:r w:rsidR="00E05393" w:rsidRPr="00B503F8">
        <w:rPr>
          <w:rFonts w:ascii="Arial" w:hAnsi="Arial" w:cs="Arial"/>
          <w:sz w:val="23"/>
          <w:szCs w:val="23"/>
        </w:rPr>
        <w:t>jest do złożenia sprawozdania z </w:t>
      </w:r>
      <w:r w:rsidRPr="00B503F8">
        <w:rPr>
          <w:rFonts w:ascii="Arial" w:hAnsi="Arial" w:cs="Arial"/>
          <w:sz w:val="23"/>
          <w:szCs w:val="23"/>
        </w:rPr>
        <w:t>wykonania zadania publicznego.</w:t>
      </w:r>
    </w:p>
    <w:p w:rsidR="00BF5F8C" w:rsidRPr="00B503F8" w:rsidRDefault="00BF5F8C" w:rsidP="00B769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Wzór sprawozdania określa Rozporządzenie Ministra Rodziny, Pracy i Polityki Społecznej z dnia 17 sierpnia 2016 r. w sprawie wzorów ofert i ramowych wzorów umów dotyczących realizacji zadań publicznych oraz wzorów sprawozdań </w:t>
      </w:r>
      <w:r w:rsidRPr="00B503F8">
        <w:rPr>
          <w:rFonts w:ascii="Arial" w:hAnsi="Arial" w:cs="Arial"/>
          <w:sz w:val="23"/>
          <w:szCs w:val="23"/>
        </w:rPr>
        <w:br/>
        <w:t>z wykonania tych zadań (Dz. U. z 2016 r., poz. 1300).</w:t>
      </w:r>
    </w:p>
    <w:p w:rsidR="00BF5F8C" w:rsidRPr="00B503F8" w:rsidRDefault="00106EB7" w:rsidP="00B769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Zleceniobiorca</w:t>
      </w:r>
      <w:r w:rsidR="00CA7864" w:rsidRPr="00B503F8">
        <w:rPr>
          <w:rFonts w:ascii="Arial" w:hAnsi="Arial" w:cs="Arial"/>
          <w:sz w:val="23"/>
          <w:szCs w:val="23"/>
        </w:rPr>
        <w:t xml:space="preserve"> może być wezwany </w:t>
      </w:r>
      <w:r w:rsidR="00B60D89" w:rsidRPr="00B503F8">
        <w:rPr>
          <w:rFonts w:ascii="Arial" w:hAnsi="Arial" w:cs="Arial"/>
          <w:sz w:val="23"/>
          <w:szCs w:val="23"/>
        </w:rPr>
        <w:t xml:space="preserve">w ramach kontroli </w:t>
      </w:r>
      <w:r w:rsidR="00CA7864" w:rsidRPr="00B503F8">
        <w:rPr>
          <w:rFonts w:ascii="Arial" w:hAnsi="Arial" w:cs="Arial"/>
          <w:sz w:val="23"/>
          <w:szCs w:val="23"/>
        </w:rPr>
        <w:t>do dostarczenia wszelkich dokumentów merytorycznych i finansowych związanych z realizacją zadania</w:t>
      </w:r>
      <w:r w:rsidRPr="00B503F8">
        <w:rPr>
          <w:rFonts w:ascii="Arial" w:hAnsi="Arial" w:cs="Arial"/>
          <w:sz w:val="23"/>
          <w:szCs w:val="23"/>
        </w:rPr>
        <w:t xml:space="preserve">, </w:t>
      </w:r>
      <w:r w:rsidR="004F11B4" w:rsidRPr="00B503F8">
        <w:rPr>
          <w:rFonts w:ascii="Arial" w:hAnsi="Arial" w:cs="Arial"/>
          <w:sz w:val="23"/>
          <w:szCs w:val="23"/>
        </w:rPr>
        <w:t>celem uzyskania jego akceptacji, w terminie określonym w wezwaniu.</w:t>
      </w:r>
    </w:p>
    <w:p w:rsidR="00106EB7" w:rsidRPr="00B503F8" w:rsidRDefault="00106EB7" w:rsidP="00B769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Województwo Podkarpackie ma prawo do kontroli i oceny realizacji zadania m.in. </w:t>
      </w:r>
      <w:r w:rsidRPr="00B503F8">
        <w:rPr>
          <w:rFonts w:ascii="Arial" w:hAnsi="Arial" w:cs="Arial"/>
          <w:sz w:val="23"/>
          <w:szCs w:val="23"/>
        </w:rPr>
        <w:br/>
        <w:t>z uwagi na: efektywność, rzetelność i jakość realizacji zadania, osiągane efekty, prawidłowość wykorzystania środków publicznych, prowadzenie dokumentacji związanej z realizowanym zadaniem.</w:t>
      </w:r>
    </w:p>
    <w:p w:rsidR="00106EB7" w:rsidRPr="00B503F8" w:rsidRDefault="0063080D" w:rsidP="00B769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Kontrola może być przeprowadzona</w:t>
      </w:r>
      <w:r w:rsidR="00106EB7" w:rsidRPr="00B503F8">
        <w:rPr>
          <w:rFonts w:ascii="Arial" w:hAnsi="Arial" w:cs="Arial"/>
          <w:sz w:val="23"/>
          <w:szCs w:val="23"/>
        </w:rPr>
        <w:t xml:space="preserve"> zarówno w trakcie, jak i po zakończeniu realizacji zadania.</w:t>
      </w:r>
    </w:p>
    <w:p w:rsidR="00EC2E71" w:rsidRPr="00B503F8" w:rsidRDefault="00EC2E71" w:rsidP="00B769EC">
      <w:pPr>
        <w:pStyle w:val="Akapitzlist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B5F37" w:rsidRPr="00B503F8" w:rsidRDefault="00B25F21" w:rsidP="00B769E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503F8">
        <w:rPr>
          <w:rFonts w:ascii="Arial" w:hAnsi="Arial" w:cs="Arial"/>
          <w:b/>
          <w:sz w:val="23"/>
          <w:szCs w:val="23"/>
        </w:rPr>
        <w:t>Informacje końcowe</w:t>
      </w:r>
    </w:p>
    <w:p w:rsidR="00B25F21" w:rsidRPr="00B503F8" w:rsidRDefault="0053600F" w:rsidP="00B769E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503F8">
        <w:rPr>
          <w:rFonts w:ascii="Arial" w:hAnsi="Arial" w:cs="Arial"/>
          <w:b/>
          <w:sz w:val="23"/>
          <w:szCs w:val="23"/>
        </w:rPr>
        <w:t>§ 10</w:t>
      </w:r>
    </w:p>
    <w:p w:rsidR="00B25F21" w:rsidRPr="00B503F8" w:rsidRDefault="00B25F21" w:rsidP="00B769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Informacje o konkursie </w:t>
      </w:r>
      <w:r w:rsidR="00A95749" w:rsidRPr="00B503F8">
        <w:rPr>
          <w:rFonts w:ascii="Arial" w:hAnsi="Arial" w:cs="Arial"/>
          <w:sz w:val="23"/>
          <w:szCs w:val="23"/>
        </w:rPr>
        <w:t xml:space="preserve">ofert </w:t>
      </w:r>
      <w:r w:rsidRPr="00B503F8">
        <w:rPr>
          <w:rFonts w:ascii="Arial" w:hAnsi="Arial" w:cs="Arial"/>
          <w:sz w:val="23"/>
          <w:szCs w:val="23"/>
        </w:rPr>
        <w:t>można uzyskać w Oddziale nauki i projektów unijnych Departamentu Edukacji, Nauki i Sportu Urzędu Marszałkowskiego Województwa Podkarpackiego, ul. Lisa-Kuli 13,</w:t>
      </w:r>
      <w:r w:rsidR="0063080D" w:rsidRPr="00B503F8">
        <w:rPr>
          <w:rFonts w:ascii="Arial" w:hAnsi="Arial" w:cs="Arial"/>
          <w:sz w:val="23"/>
          <w:szCs w:val="23"/>
        </w:rPr>
        <w:t xml:space="preserve"> pok. 26 i 25</w:t>
      </w:r>
      <w:r w:rsidR="00B64478" w:rsidRPr="00B503F8">
        <w:rPr>
          <w:rFonts w:ascii="Arial" w:hAnsi="Arial" w:cs="Arial"/>
          <w:sz w:val="23"/>
          <w:szCs w:val="23"/>
        </w:rPr>
        <w:t>, tel. 17 747 59 41, 17 747 59 35</w:t>
      </w:r>
      <w:r w:rsidRPr="00B503F8">
        <w:rPr>
          <w:rFonts w:ascii="Arial" w:hAnsi="Arial" w:cs="Arial"/>
          <w:sz w:val="23"/>
          <w:szCs w:val="23"/>
        </w:rPr>
        <w:t xml:space="preserve"> lub e-mail: </w:t>
      </w:r>
      <w:hyperlink r:id="rId10" w:history="1">
        <w:r w:rsidR="00B64478" w:rsidRPr="00B503F8">
          <w:rPr>
            <w:rStyle w:val="Hipercze"/>
            <w:rFonts w:ascii="Arial" w:hAnsi="Arial" w:cs="Arial"/>
            <w:color w:val="auto"/>
            <w:sz w:val="23"/>
            <w:szCs w:val="23"/>
          </w:rPr>
          <w:t>k.nauka@podkarpackie.pl</w:t>
        </w:r>
      </w:hyperlink>
      <w:r w:rsidRPr="00B503F8">
        <w:rPr>
          <w:rFonts w:ascii="Arial" w:hAnsi="Arial" w:cs="Arial"/>
          <w:sz w:val="23"/>
          <w:szCs w:val="23"/>
        </w:rPr>
        <w:t>.</w:t>
      </w:r>
    </w:p>
    <w:p w:rsidR="00B25F21" w:rsidRPr="00B503F8" w:rsidRDefault="00B25F21" w:rsidP="00B769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W 2017 r. nie przeznaczano środków finansowych na realizację zadania dotyczącego popularyzacji nauki.</w:t>
      </w:r>
    </w:p>
    <w:p w:rsidR="003539DD" w:rsidRPr="00B503F8" w:rsidRDefault="003539DD" w:rsidP="00B769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W sprawach nieuregulowanych niniejszym ogłoszeniem, mają zastosowanie przepisy ustawy i Programu.</w:t>
      </w:r>
    </w:p>
    <w:p w:rsidR="001063EA" w:rsidRPr="00B503F8" w:rsidRDefault="001063EA" w:rsidP="00B769EC">
      <w:pPr>
        <w:spacing w:after="0" w:line="240" w:lineRule="auto"/>
        <w:ind w:left="360"/>
        <w:jc w:val="both"/>
        <w:rPr>
          <w:rFonts w:ascii="Arial" w:hAnsi="Arial" w:cs="Arial"/>
          <w:sz w:val="23"/>
          <w:szCs w:val="23"/>
        </w:rPr>
      </w:pPr>
    </w:p>
    <w:p w:rsidR="001063EA" w:rsidRPr="00B503F8" w:rsidRDefault="001063EA" w:rsidP="00B769EC">
      <w:pPr>
        <w:spacing w:after="0" w:line="240" w:lineRule="auto"/>
        <w:ind w:left="360"/>
        <w:jc w:val="both"/>
        <w:rPr>
          <w:rFonts w:ascii="Arial" w:hAnsi="Arial" w:cs="Arial"/>
          <w:sz w:val="23"/>
          <w:szCs w:val="23"/>
        </w:rPr>
      </w:pPr>
    </w:p>
    <w:p w:rsidR="001776E2" w:rsidRPr="00B503F8" w:rsidRDefault="001776E2" w:rsidP="00B769EC">
      <w:pPr>
        <w:spacing w:after="0" w:line="240" w:lineRule="auto"/>
        <w:ind w:left="360"/>
        <w:jc w:val="both"/>
        <w:rPr>
          <w:rFonts w:ascii="Arial" w:hAnsi="Arial" w:cs="Arial"/>
          <w:sz w:val="23"/>
          <w:szCs w:val="23"/>
        </w:rPr>
      </w:pPr>
    </w:p>
    <w:p w:rsidR="00CD72B0" w:rsidRPr="00B503F8" w:rsidRDefault="00CD72B0" w:rsidP="00B769EC">
      <w:pPr>
        <w:spacing w:after="0" w:line="240" w:lineRule="auto"/>
        <w:ind w:left="360"/>
        <w:jc w:val="both"/>
        <w:rPr>
          <w:rFonts w:ascii="Arial" w:hAnsi="Arial" w:cs="Arial"/>
          <w:sz w:val="23"/>
          <w:szCs w:val="23"/>
        </w:rPr>
      </w:pPr>
    </w:p>
    <w:p w:rsidR="00AE3682" w:rsidRPr="00B503F8" w:rsidRDefault="00AE3682" w:rsidP="00B769EC">
      <w:pPr>
        <w:spacing w:after="0" w:line="240" w:lineRule="auto"/>
        <w:ind w:left="360"/>
        <w:jc w:val="both"/>
        <w:rPr>
          <w:rFonts w:ascii="Arial" w:hAnsi="Arial" w:cs="Arial"/>
          <w:sz w:val="23"/>
          <w:szCs w:val="23"/>
        </w:rPr>
      </w:pPr>
    </w:p>
    <w:p w:rsidR="00CD72B0" w:rsidRPr="00B503F8" w:rsidRDefault="00CD72B0" w:rsidP="00B769EC">
      <w:pPr>
        <w:spacing w:after="0" w:line="240" w:lineRule="auto"/>
        <w:ind w:left="360"/>
        <w:jc w:val="both"/>
        <w:rPr>
          <w:rFonts w:ascii="Arial" w:hAnsi="Arial" w:cs="Arial"/>
          <w:sz w:val="23"/>
          <w:szCs w:val="23"/>
        </w:rPr>
      </w:pPr>
    </w:p>
    <w:p w:rsidR="001063EA" w:rsidRPr="00B503F8" w:rsidRDefault="001063EA" w:rsidP="00B769EC">
      <w:pPr>
        <w:spacing w:after="0" w:line="24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>Załączniki:</w:t>
      </w:r>
    </w:p>
    <w:p w:rsidR="00526A54" w:rsidRPr="00B503F8" w:rsidRDefault="004214F1" w:rsidP="00526A5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załącznik nr 1 - </w:t>
      </w:r>
      <w:r w:rsidR="001063EA" w:rsidRPr="00B503F8">
        <w:rPr>
          <w:rFonts w:ascii="Arial" w:hAnsi="Arial" w:cs="Arial"/>
          <w:sz w:val="23"/>
          <w:szCs w:val="23"/>
        </w:rPr>
        <w:t>Wzór karty oceny formalnej</w:t>
      </w:r>
      <w:r w:rsidR="00526A54" w:rsidRPr="00B503F8">
        <w:rPr>
          <w:rFonts w:ascii="Arial" w:hAnsi="Arial" w:cs="Arial"/>
          <w:sz w:val="23"/>
          <w:szCs w:val="23"/>
        </w:rPr>
        <w:t xml:space="preserve"> realizacji zadania publicznego Województwa Podkarpackiego w dziedzinie nauki w 2018 r. pn. </w:t>
      </w:r>
      <w:r w:rsidR="00526A54" w:rsidRPr="00B503F8">
        <w:rPr>
          <w:rFonts w:ascii="Arial" w:hAnsi="Arial" w:cs="Arial"/>
          <w:i/>
          <w:sz w:val="23"/>
          <w:szCs w:val="23"/>
        </w:rPr>
        <w:t>Organizacja wydarzeń popularyzujących naukę</w:t>
      </w:r>
    </w:p>
    <w:p w:rsidR="00526A54" w:rsidRPr="00B503F8" w:rsidRDefault="00526A54" w:rsidP="00526A5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załącznik nr 2 - Wzór karty oceny merytorycznej realizacji zadania publicznego Województwa Podkarpackiego w dziedzinie nauki w 2018 r. pn. </w:t>
      </w:r>
      <w:r w:rsidRPr="00B503F8">
        <w:rPr>
          <w:rFonts w:ascii="Arial" w:hAnsi="Arial" w:cs="Arial"/>
          <w:i/>
          <w:sz w:val="23"/>
          <w:szCs w:val="23"/>
        </w:rPr>
        <w:t>Organizacja wydarzeń popularyzujących naukę</w:t>
      </w:r>
    </w:p>
    <w:p w:rsidR="001063EA" w:rsidRPr="00B503F8" w:rsidRDefault="004214F1" w:rsidP="00B769E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503F8">
        <w:rPr>
          <w:rFonts w:ascii="Arial" w:hAnsi="Arial" w:cs="Arial"/>
          <w:sz w:val="23"/>
          <w:szCs w:val="23"/>
        </w:rPr>
        <w:t xml:space="preserve">załącznik nr 3 - </w:t>
      </w:r>
      <w:r w:rsidR="001063EA" w:rsidRPr="00B503F8">
        <w:rPr>
          <w:rFonts w:ascii="Arial" w:hAnsi="Arial" w:cs="Arial"/>
          <w:sz w:val="23"/>
          <w:szCs w:val="23"/>
        </w:rPr>
        <w:t>Wzór oferty realizacji zadania publicznego.</w:t>
      </w:r>
    </w:p>
    <w:sectPr w:rsidR="001063EA" w:rsidRPr="00B5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83" w:rsidRDefault="008C3683" w:rsidP="009E3E05">
      <w:pPr>
        <w:spacing w:after="0" w:line="240" w:lineRule="auto"/>
      </w:pPr>
      <w:r>
        <w:separator/>
      </w:r>
    </w:p>
  </w:endnote>
  <w:endnote w:type="continuationSeparator" w:id="0">
    <w:p w:rsidR="008C3683" w:rsidRDefault="008C3683" w:rsidP="009E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83" w:rsidRDefault="008C3683" w:rsidP="009E3E05">
      <w:pPr>
        <w:spacing w:after="0" w:line="240" w:lineRule="auto"/>
      </w:pPr>
      <w:r>
        <w:separator/>
      </w:r>
    </w:p>
  </w:footnote>
  <w:footnote w:type="continuationSeparator" w:id="0">
    <w:p w:rsidR="008C3683" w:rsidRDefault="008C3683" w:rsidP="009E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95F"/>
    <w:multiLevelType w:val="hybridMultilevel"/>
    <w:tmpl w:val="45AE9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1AF0"/>
    <w:multiLevelType w:val="hybridMultilevel"/>
    <w:tmpl w:val="1E14643A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>
    <w:nsid w:val="097D2927"/>
    <w:multiLevelType w:val="hybridMultilevel"/>
    <w:tmpl w:val="E780C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43A98"/>
    <w:multiLevelType w:val="hybridMultilevel"/>
    <w:tmpl w:val="53C4FF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84EB6"/>
    <w:multiLevelType w:val="hybridMultilevel"/>
    <w:tmpl w:val="B6124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4E3"/>
    <w:multiLevelType w:val="hybridMultilevel"/>
    <w:tmpl w:val="5E64B64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1F46725A"/>
    <w:multiLevelType w:val="hybridMultilevel"/>
    <w:tmpl w:val="50CC15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ED7006"/>
    <w:multiLevelType w:val="hybridMultilevel"/>
    <w:tmpl w:val="11EC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20614"/>
    <w:multiLevelType w:val="hybridMultilevel"/>
    <w:tmpl w:val="90E87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A62A2"/>
    <w:multiLevelType w:val="hybridMultilevel"/>
    <w:tmpl w:val="69181D8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B5F1C91"/>
    <w:multiLevelType w:val="hybridMultilevel"/>
    <w:tmpl w:val="A0DE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B6C49"/>
    <w:multiLevelType w:val="hybridMultilevel"/>
    <w:tmpl w:val="0218D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561AA"/>
    <w:multiLevelType w:val="hybridMultilevel"/>
    <w:tmpl w:val="FF9E10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2F6E3F"/>
    <w:multiLevelType w:val="hybridMultilevel"/>
    <w:tmpl w:val="5BBCBEA0"/>
    <w:lvl w:ilvl="0" w:tplc="C734A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6F6D85"/>
    <w:multiLevelType w:val="hybridMultilevel"/>
    <w:tmpl w:val="46209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955E3"/>
    <w:multiLevelType w:val="hybridMultilevel"/>
    <w:tmpl w:val="38768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513F2"/>
    <w:multiLevelType w:val="hybridMultilevel"/>
    <w:tmpl w:val="BBCE7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266F8"/>
    <w:multiLevelType w:val="hybridMultilevel"/>
    <w:tmpl w:val="07CC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971EF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F43D03"/>
    <w:multiLevelType w:val="hybridMultilevel"/>
    <w:tmpl w:val="B08A2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74BBE"/>
    <w:multiLevelType w:val="hybridMultilevel"/>
    <w:tmpl w:val="5AA61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A284B"/>
    <w:multiLevelType w:val="hybridMultilevel"/>
    <w:tmpl w:val="23A0FF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FF35CD"/>
    <w:multiLevelType w:val="hybridMultilevel"/>
    <w:tmpl w:val="5A501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D26141"/>
    <w:multiLevelType w:val="hybridMultilevel"/>
    <w:tmpl w:val="66DC5C50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63476546"/>
    <w:multiLevelType w:val="hybridMultilevel"/>
    <w:tmpl w:val="14BE2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7251C"/>
    <w:multiLevelType w:val="hybridMultilevel"/>
    <w:tmpl w:val="D174D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947FE"/>
    <w:multiLevelType w:val="hybridMultilevel"/>
    <w:tmpl w:val="44608C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CF5FF5"/>
    <w:multiLevelType w:val="hybridMultilevel"/>
    <w:tmpl w:val="5AA61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713CE"/>
    <w:multiLevelType w:val="hybridMultilevel"/>
    <w:tmpl w:val="F5263E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660C64"/>
    <w:multiLevelType w:val="hybridMultilevel"/>
    <w:tmpl w:val="260C1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96996"/>
    <w:multiLevelType w:val="hybridMultilevel"/>
    <w:tmpl w:val="E93A1B9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>
    <w:nsid w:val="7B1C21CB"/>
    <w:multiLevelType w:val="hybridMultilevel"/>
    <w:tmpl w:val="23281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4"/>
  </w:num>
  <w:num w:numId="3">
    <w:abstractNumId w:val="28"/>
  </w:num>
  <w:num w:numId="4">
    <w:abstractNumId w:val="20"/>
  </w:num>
  <w:num w:numId="5">
    <w:abstractNumId w:val="0"/>
  </w:num>
  <w:num w:numId="6">
    <w:abstractNumId w:val="29"/>
  </w:num>
  <w:num w:numId="7">
    <w:abstractNumId w:val="24"/>
  </w:num>
  <w:num w:numId="8">
    <w:abstractNumId w:val="2"/>
  </w:num>
  <w:num w:numId="9">
    <w:abstractNumId w:val="17"/>
  </w:num>
  <w:num w:numId="10">
    <w:abstractNumId w:val="15"/>
  </w:num>
  <w:num w:numId="11">
    <w:abstractNumId w:val="12"/>
  </w:num>
  <w:num w:numId="12">
    <w:abstractNumId w:val="14"/>
  </w:num>
  <w:num w:numId="13">
    <w:abstractNumId w:val="7"/>
  </w:num>
  <w:num w:numId="14">
    <w:abstractNumId w:val="21"/>
  </w:num>
  <w:num w:numId="15">
    <w:abstractNumId w:val="25"/>
  </w:num>
  <w:num w:numId="16">
    <w:abstractNumId w:val="18"/>
  </w:num>
  <w:num w:numId="17">
    <w:abstractNumId w:val="5"/>
  </w:num>
  <w:num w:numId="18">
    <w:abstractNumId w:val="11"/>
  </w:num>
  <w:num w:numId="19">
    <w:abstractNumId w:val="22"/>
  </w:num>
  <w:num w:numId="20">
    <w:abstractNumId w:val="1"/>
  </w:num>
  <w:num w:numId="21">
    <w:abstractNumId w:val="19"/>
  </w:num>
  <w:num w:numId="22">
    <w:abstractNumId w:val="26"/>
  </w:num>
  <w:num w:numId="23">
    <w:abstractNumId w:val="27"/>
  </w:num>
  <w:num w:numId="24">
    <w:abstractNumId w:val="6"/>
  </w:num>
  <w:num w:numId="25">
    <w:abstractNumId w:val="16"/>
  </w:num>
  <w:num w:numId="26">
    <w:abstractNumId w:val="8"/>
  </w:num>
  <w:num w:numId="27">
    <w:abstractNumId w:val="10"/>
  </w:num>
  <w:num w:numId="28">
    <w:abstractNumId w:val="3"/>
  </w:num>
  <w:num w:numId="29">
    <w:abstractNumId w:val="23"/>
  </w:num>
  <w:num w:numId="30">
    <w:abstractNumId w:val="9"/>
  </w:num>
  <w:num w:numId="31">
    <w:abstractNumId w:val="3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9A"/>
    <w:rsid w:val="0002555A"/>
    <w:rsid w:val="00052B4D"/>
    <w:rsid w:val="00073437"/>
    <w:rsid w:val="0007747E"/>
    <w:rsid w:val="00090F6E"/>
    <w:rsid w:val="000926A5"/>
    <w:rsid w:val="000A3100"/>
    <w:rsid w:val="000A7197"/>
    <w:rsid w:val="000B386D"/>
    <w:rsid w:val="000C3DA6"/>
    <w:rsid w:val="000C59F9"/>
    <w:rsid w:val="000D4869"/>
    <w:rsid w:val="000D74CC"/>
    <w:rsid w:val="000E1546"/>
    <w:rsid w:val="000E62EA"/>
    <w:rsid w:val="000F47C8"/>
    <w:rsid w:val="001063EA"/>
    <w:rsid w:val="00106EB7"/>
    <w:rsid w:val="00111120"/>
    <w:rsid w:val="00116AB3"/>
    <w:rsid w:val="00117911"/>
    <w:rsid w:val="00121C75"/>
    <w:rsid w:val="00123C1A"/>
    <w:rsid w:val="0012680F"/>
    <w:rsid w:val="00131E4F"/>
    <w:rsid w:val="00143A8B"/>
    <w:rsid w:val="00145F80"/>
    <w:rsid w:val="00161FE8"/>
    <w:rsid w:val="00167C3D"/>
    <w:rsid w:val="001776E2"/>
    <w:rsid w:val="0018309A"/>
    <w:rsid w:val="001D1C38"/>
    <w:rsid w:val="001D38E1"/>
    <w:rsid w:val="001D6277"/>
    <w:rsid w:val="001D6639"/>
    <w:rsid w:val="001E4C03"/>
    <w:rsid w:val="001F67B0"/>
    <w:rsid w:val="00206F9F"/>
    <w:rsid w:val="00210F2E"/>
    <w:rsid w:val="002208EF"/>
    <w:rsid w:val="0023360D"/>
    <w:rsid w:val="0026278C"/>
    <w:rsid w:val="002640E1"/>
    <w:rsid w:val="00265474"/>
    <w:rsid w:val="0026748F"/>
    <w:rsid w:val="00270D61"/>
    <w:rsid w:val="00272071"/>
    <w:rsid w:val="00273D6A"/>
    <w:rsid w:val="00286392"/>
    <w:rsid w:val="002A003E"/>
    <w:rsid w:val="002A58C4"/>
    <w:rsid w:val="002B095B"/>
    <w:rsid w:val="002C03F7"/>
    <w:rsid w:val="002C095A"/>
    <w:rsid w:val="002D07CE"/>
    <w:rsid w:val="002D0867"/>
    <w:rsid w:val="002F41CF"/>
    <w:rsid w:val="00310FD5"/>
    <w:rsid w:val="003221DC"/>
    <w:rsid w:val="00325335"/>
    <w:rsid w:val="00333095"/>
    <w:rsid w:val="003367EF"/>
    <w:rsid w:val="003406D9"/>
    <w:rsid w:val="00343F48"/>
    <w:rsid w:val="00351C89"/>
    <w:rsid w:val="003539DD"/>
    <w:rsid w:val="00365403"/>
    <w:rsid w:val="00366B92"/>
    <w:rsid w:val="00383174"/>
    <w:rsid w:val="00397ADB"/>
    <w:rsid w:val="003B4E5F"/>
    <w:rsid w:val="003C7F8A"/>
    <w:rsid w:val="003D07E6"/>
    <w:rsid w:val="003E236F"/>
    <w:rsid w:val="003E67C4"/>
    <w:rsid w:val="003E7C5A"/>
    <w:rsid w:val="003F21AE"/>
    <w:rsid w:val="00410D66"/>
    <w:rsid w:val="004214F1"/>
    <w:rsid w:val="00422551"/>
    <w:rsid w:val="00424294"/>
    <w:rsid w:val="00427147"/>
    <w:rsid w:val="00430ED4"/>
    <w:rsid w:val="00445570"/>
    <w:rsid w:val="00462853"/>
    <w:rsid w:val="00463463"/>
    <w:rsid w:val="00472B45"/>
    <w:rsid w:val="00473D27"/>
    <w:rsid w:val="004A7639"/>
    <w:rsid w:val="004B47C5"/>
    <w:rsid w:val="004B750B"/>
    <w:rsid w:val="004C110A"/>
    <w:rsid w:val="004C35B2"/>
    <w:rsid w:val="004C5A76"/>
    <w:rsid w:val="004F11B4"/>
    <w:rsid w:val="004F360E"/>
    <w:rsid w:val="004F4339"/>
    <w:rsid w:val="004F6433"/>
    <w:rsid w:val="005110DE"/>
    <w:rsid w:val="00517F4E"/>
    <w:rsid w:val="00526A54"/>
    <w:rsid w:val="00532920"/>
    <w:rsid w:val="0053600F"/>
    <w:rsid w:val="00554B49"/>
    <w:rsid w:val="00561CB2"/>
    <w:rsid w:val="005622FA"/>
    <w:rsid w:val="00566011"/>
    <w:rsid w:val="00572C49"/>
    <w:rsid w:val="00591E9E"/>
    <w:rsid w:val="005A0059"/>
    <w:rsid w:val="005A32B5"/>
    <w:rsid w:val="005C422E"/>
    <w:rsid w:val="005C6929"/>
    <w:rsid w:val="005C712C"/>
    <w:rsid w:val="005D496C"/>
    <w:rsid w:val="005E4610"/>
    <w:rsid w:val="005F53B5"/>
    <w:rsid w:val="00600FDF"/>
    <w:rsid w:val="0063080D"/>
    <w:rsid w:val="0064210C"/>
    <w:rsid w:val="00643A27"/>
    <w:rsid w:val="00665531"/>
    <w:rsid w:val="00677EE0"/>
    <w:rsid w:val="00681929"/>
    <w:rsid w:val="00683560"/>
    <w:rsid w:val="006925A9"/>
    <w:rsid w:val="00693C03"/>
    <w:rsid w:val="00697041"/>
    <w:rsid w:val="006B4326"/>
    <w:rsid w:val="006B5C00"/>
    <w:rsid w:val="006D448B"/>
    <w:rsid w:val="006F4C78"/>
    <w:rsid w:val="00701648"/>
    <w:rsid w:val="00704A35"/>
    <w:rsid w:val="007051D8"/>
    <w:rsid w:val="00726650"/>
    <w:rsid w:val="00731572"/>
    <w:rsid w:val="00741C98"/>
    <w:rsid w:val="00742D0D"/>
    <w:rsid w:val="00750045"/>
    <w:rsid w:val="007513D4"/>
    <w:rsid w:val="00753793"/>
    <w:rsid w:val="00756287"/>
    <w:rsid w:val="007575A8"/>
    <w:rsid w:val="00766C13"/>
    <w:rsid w:val="00774DDB"/>
    <w:rsid w:val="00786E42"/>
    <w:rsid w:val="007877D3"/>
    <w:rsid w:val="007B0ED9"/>
    <w:rsid w:val="007B55C6"/>
    <w:rsid w:val="007B594B"/>
    <w:rsid w:val="007C1C27"/>
    <w:rsid w:val="007C6634"/>
    <w:rsid w:val="007D38F6"/>
    <w:rsid w:val="007D5A0C"/>
    <w:rsid w:val="007E27A2"/>
    <w:rsid w:val="007F2373"/>
    <w:rsid w:val="007F490D"/>
    <w:rsid w:val="007F4B72"/>
    <w:rsid w:val="00801041"/>
    <w:rsid w:val="0082770E"/>
    <w:rsid w:val="0084071F"/>
    <w:rsid w:val="00865039"/>
    <w:rsid w:val="00873830"/>
    <w:rsid w:val="00876395"/>
    <w:rsid w:val="00892BBC"/>
    <w:rsid w:val="00896328"/>
    <w:rsid w:val="008969C6"/>
    <w:rsid w:val="008A01DA"/>
    <w:rsid w:val="008B1509"/>
    <w:rsid w:val="008B17A0"/>
    <w:rsid w:val="008B5F37"/>
    <w:rsid w:val="008B6D18"/>
    <w:rsid w:val="008C3683"/>
    <w:rsid w:val="008C584A"/>
    <w:rsid w:val="008E1303"/>
    <w:rsid w:val="00900EE2"/>
    <w:rsid w:val="00904169"/>
    <w:rsid w:val="009129F7"/>
    <w:rsid w:val="009151D7"/>
    <w:rsid w:val="00916CBC"/>
    <w:rsid w:val="00921954"/>
    <w:rsid w:val="00922DBA"/>
    <w:rsid w:val="009239E2"/>
    <w:rsid w:val="009435D6"/>
    <w:rsid w:val="00956353"/>
    <w:rsid w:val="009573B9"/>
    <w:rsid w:val="009604F7"/>
    <w:rsid w:val="00960B72"/>
    <w:rsid w:val="00964F9C"/>
    <w:rsid w:val="00980E8A"/>
    <w:rsid w:val="00983EBD"/>
    <w:rsid w:val="00993734"/>
    <w:rsid w:val="00994113"/>
    <w:rsid w:val="009B5BD1"/>
    <w:rsid w:val="009C6377"/>
    <w:rsid w:val="009E3E05"/>
    <w:rsid w:val="00A24E53"/>
    <w:rsid w:val="00A420FD"/>
    <w:rsid w:val="00A435A0"/>
    <w:rsid w:val="00A44EFD"/>
    <w:rsid w:val="00A47F68"/>
    <w:rsid w:val="00A50802"/>
    <w:rsid w:val="00A51B99"/>
    <w:rsid w:val="00A63D2C"/>
    <w:rsid w:val="00A829AF"/>
    <w:rsid w:val="00A84AC0"/>
    <w:rsid w:val="00A95749"/>
    <w:rsid w:val="00AA66A1"/>
    <w:rsid w:val="00AB09A6"/>
    <w:rsid w:val="00AC7596"/>
    <w:rsid w:val="00AD0095"/>
    <w:rsid w:val="00AD3ACB"/>
    <w:rsid w:val="00AD7EAE"/>
    <w:rsid w:val="00AE0036"/>
    <w:rsid w:val="00AE1DDA"/>
    <w:rsid w:val="00AE3682"/>
    <w:rsid w:val="00AF6B86"/>
    <w:rsid w:val="00AF7CD3"/>
    <w:rsid w:val="00B07D61"/>
    <w:rsid w:val="00B13DA5"/>
    <w:rsid w:val="00B20CC8"/>
    <w:rsid w:val="00B243F7"/>
    <w:rsid w:val="00B25F21"/>
    <w:rsid w:val="00B3103A"/>
    <w:rsid w:val="00B47DD9"/>
    <w:rsid w:val="00B503F8"/>
    <w:rsid w:val="00B56DC7"/>
    <w:rsid w:val="00B60D89"/>
    <w:rsid w:val="00B64478"/>
    <w:rsid w:val="00B769EC"/>
    <w:rsid w:val="00B933A7"/>
    <w:rsid w:val="00BA0FD7"/>
    <w:rsid w:val="00BC066B"/>
    <w:rsid w:val="00BC1B2A"/>
    <w:rsid w:val="00BC5F75"/>
    <w:rsid w:val="00BE1ACE"/>
    <w:rsid w:val="00BF5F8C"/>
    <w:rsid w:val="00C119D5"/>
    <w:rsid w:val="00C16146"/>
    <w:rsid w:val="00C30445"/>
    <w:rsid w:val="00C45EF1"/>
    <w:rsid w:val="00C544AD"/>
    <w:rsid w:val="00C70E10"/>
    <w:rsid w:val="00C82C87"/>
    <w:rsid w:val="00C82D45"/>
    <w:rsid w:val="00C87BD7"/>
    <w:rsid w:val="00C93097"/>
    <w:rsid w:val="00CA5180"/>
    <w:rsid w:val="00CA7864"/>
    <w:rsid w:val="00CC058D"/>
    <w:rsid w:val="00CC14B0"/>
    <w:rsid w:val="00CC4262"/>
    <w:rsid w:val="00CD72B0"/>
    <w:rsid w:val="00CD7444"/>
    <w:rsid w:val="00CE45C1"/>
    <w:rsid w:val="00CF1BEB"/>
    <w:rsid w:val="00CF2948"/>
    <w:rsid w:val="00D05604"/>
    <w:rsid w:val="00D06EF2"/>
    <w:rsid w:val="00D1161B"/>
    <w:rsid w:val="00D13F2E"/>
    <w:rsid w:val="00D27B95"/>
    <w:rsid w:val="00D305A9"/>
    <w:rsid w:val="00D47AD2"/>
    <w:rsid w:val="00D50B08"/>
    <w:rsid w:val="00D54CC8"/>
    <w:rsid w:val="00D55E4C"/>
    <w:rsid w:val="00D60913"/>
    <w:rsid w:val="00D60E63"/>
    <w:rsid w:val="00D633F9"/>
    <w:rsid w:val="00D96305"/>
    <w:rsid w:val="00DB44C9"/>
    <w:rsid w:val="00DC10D6"/>
    <w:rsid w:val="00DC2027"/>
    <w:rsid w:val="00DC6386"/>
    <w:rsid w:val="00DD31D2"/>
    <w:rsid w:val="00DD5C16"/>
    <w:rsid w:val="00DD7E4B"/>
    <w:rsid w:val="00DE0ED0"/>
    <w:rsid w:val="00DE30D5"/>
    <w:rsid w:val="00DE3773"/>
    <w:rsid w:val="00DE5525"/>
    <w:rsid w:val="00DE7EC1"/>
    <w:rsid w:val="00DF2F22"/>
    <w:rsid w:val="00DF5294"/>
    <w:rsid w:val="00DF62C7"/>
    <w:rsid w:val="00E003FD"/>
    <w:rsid w:val="00E03425"/>
    <w:rsid w:val="00E05393"/>
    <w:rsid w:val="00E06C6B"/>
    <w:rsid w:val="00E141A2"/>
    <w:rsid w:val="00E20B42"/>
    <w:rsid w:val="00E26074"/>
    <w:rsid w:val="00E455A0"/>
    <w:rsid w:val="00E57E0A"/>
    <w:rsid w:val="00E65E68"/>
    <w:rsid w:val="00E66C2B"/>
    <w:rsid w:val="00E9700E"/>
    <w:rsid w:val="00EB69C3"/>
    <w:rsid w:val="00EB7FE5"/>
    <w:rsid w:val="00EC2E71"/>
    <w:rsid w:val="00ED7DA4"/>
    <w:rsid w:val="00EF4487"/>
    <w:rsid w:val="00F10F14"/>
    <w:rsid w:val="00F23AA4"/>
    <w:rsid w:val="00F254D7"/>
    <w:rsid w:val="00F3068B"/>
    <w:rsid w:val="00F369DC"/>
    <w:rsid w:val="00F6030B"/>
    <w:rsid w:val="00F6216E"/>
    <w:rsid w:val="00F640FB"/>
    <w:rsid w:val="00F75B2F"/>
    <w:rsid w:val="00F76C4B"/>
    <w:rsid w:val="00F8222C"/>
    <w:rsid w:val="00FA40F3"/>
    <w:rsid w:val="00FB2C46"/>
    <w:rsid w:val="00FB7F62"/>
    <w:rsid w:val="00FC17C1"/>
    <w:rsid w:val="00FC40EA"/>
    <w:rsid w:val="00FC51F8"/>
    <w:rsid w:val="00FD2448"/>
    <w:rsid w:val="00FD4B02"/>
    <w:rsid w:val="00FE10DA"/>
    <w:rsid w:val="00FE3438"/>
    <w:rsid w:val="00FE5FC8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63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77"/>
  </w:style>
  <w:style w:type="paragraph" w:styleId="Stopka">
    <w:name w:val="footer"/>
    <w:basedOn w:val="Normalny"/>
    <w:link w:val="StopkaZnak"/>
    <w:uiPriority w:val="99"/>
    <w:unhideWhenUsed/>
    <w:rsid w:val="009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63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77"/>
  </w:style>
  <w:style w:type="paragraph" w:styleId="Stopka">
    <w:name w:val="footer"/>
    <w:basedOn w:val="Normalny"/>
    <w:link w:val="StopkaZnak"/>
    <w:uiPriority w:val="99"/>
    <w:unhideWhenUsed/>
    <w:rsid w:val="009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.nauka@podkarpac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.nauka@podkarpak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8DA4-6D03-4EB9-9079-D07F7439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2307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Pasieka Damian</dc:creator>
  <cp:lastModifiedBy>Wilczak Katarzyna</cp:lastModifiedBy>
  <cp:revision>3</cp:revision>
  <cp:lastPrinted>2018-08-14T12:04:00Z</cp:lastPrinted>
  <dcterms:created xsi:type="dcterms:W3CDTF">2018-08-27T05:55:00Z</dcterms:created>
  <dcterms:modified xsi:type="dcterms:W3CDTF">2018-08-27T07:28:00Z</dcterms:modified>
</cp:coreProperties>
</file>